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4308" w14:textId="2986C3D6" w:rsidR="0086229B" w:rsidRDefault="0001291F">
      <w:pPr>
        <w:spacing w:after="60"/>
        <w:jc w:val="center"/>
      </w:pPr>
      <w:r>
        <w:rPr>
          <w:rFonts w:ascii="MS ゴシック" w:eastAsia="MS ゴシック" w:hAnsi="MS ゴシック" w:cs="MS ゴシック"/>
          <w:b/>
          <w:bCs/>
          <w:sz w:val="24"/>
          <w:szCs w:val="24"/>
        </w:rPr>
        <w:t>令和８年度奄美群島認定ガイド・通訳案内士ホームページ制作業務委託に係る</w:t>
      </w:r>
    </w:p>
    <w:p w14:paraId="7D824219" w14:textId="77777777" w:rsidR="0086229B" w:rsidRDefault="0001291F">
      <w:pPr>
        <w:spacing w:after="400"/>
        <w:jc w:val="center"/>
      </w:pPr>
      <w:r>
        <w:rPr>
          <w:rFonts w:ascii="MS ゴシック" w:eastAsia="MS ゴシック" w:hAnsi="MS ゴシック" w:cs="MS ゴシック"/>
          <w:b/>
          <w:bCs/>
          <w:sz w:val="24"/>
          <w:szCs w:val="24"/>
        </w:rPr>
        <w:t>公募型プロポーザル実施要領</w:t>
      </w:r>
    </w:p>
    <w:p w14:paraId="092EC221" w14:textId="77777777" w:rsidR="0086229B" w:rsidRDefault="0001291F">
      <w:pPr>
        <w:spacing w:before="160" w:after="80"/>
      </w:pPr>
      <w:r>
        <w:rPr>
          <w:rFonts w:ascii="MS ゴシック" w:eastAsia="MS ゴシック" w:hAnsi="MS ゴシック" w:cs="MS ゴシック"/>
          <w:b/>
          <w:bCs/>
          <w:sz w:val="21"/>
          <w:szCs w:val="21"/>
        </w:rPr>
        <w:t>１　業務概要</w:t>
      </w:r>
    </w:p>
    <w:p w14:paraId="61DA2801" w14:textId="77777777" w:rsidR="0086229B" w:rsidRDefault="0001291F">
      <w:pPr>
        <w:spacing w:before="80" w:after="60"/>
        <w:ind w:left="420"/>
      </w:pPr>
      <w:r>
        <w:rPr>
          <w:rFonts w:ascii="MS 明朝" w:eastAsia="MS 明朝" w:hAnsi="MS 明朝" w:cs="MS 明朝"/>
          <w:b/>
          <w:bCs/>
        </w:rPr>
        <w:t>（１）業務の名称</w:t>
      </w:r>
    </w:p>
    <w:p w14:paraId="093D9B2A" w14:textId="77777777" w:rsidR="0086229B" w:rsidRDefault="0001291F">
      <w:pPr>
        <w:spacing w:after="60"/>
        <w:ind w:left="840"/>
      </w:pPr>
      <w:r>
        <w:rPr>
          <w:rFonts w:ascii="MS 明朝" w:eastAsia="MS 明朝" w:hAnsi="MS 明朝" w:cs="MS 明朝"/>
        </w:rPr>
        <w:t>令和８年度奄美群島認定ガイド・通訳案内士ホームページ制作業務委託</w:t>
      </w:r>
    </w:p>
    <w:p w14:paraId="1B7643D8" w14:textId="77777777" w:rsidR="0086229B" w:rsidRDefault="0001291F">
      <w:pPr>
        <w:spacing w:before="80" w:after="60"/>
        <w:ind w:left="420"/>
      </w:pPr>
      <w:r>
        <w:rPr>
          <w:rFonts w:ascii="MS 明朝" w:eastAsia="MS 明朝" w:hAnsi="MS 明朝" w:cs="MS 明朝"/>
          <w:b/>
          <w:bCs/>
        </w:rPr>
        <w:t>（２）業務内容</w:t>
      </w:r>
    </w:p>
    <w:p w14:paraId="2315880B" w14:textId="77777777" w:rsidR="0086229B" w:rsidRDefault="0001291F">
      <w:pPr>
        <w:spacing w:after="60"/>
        <w:ind w:left="840"/>
      </w:pPr>
      <w:r>
        <w:rPr>
          <w:rFonts w:ascii="MS 明朝" w:eastAsia="MS 明朝" w:hAnsi="MS 明朝" w:cs="MS 明朝"/>
        </w:rPr>
        <w:t>委託業務における業務内容は別紙「令和８年度奄美群島認定ガイド・通訳案内士ホームページ制作業務委託仕様書」（以下、「仕様書」という。）に定める内容とする。</w:t>
      </w:r>
    </w:p>
    <w:p w14:paraId="0C10C7EB" w14:textId="77777777" w:rsidR="0086229B" w:rsidRDefault="0001291F">
      <w:pPr>
        <w:spacing w:before="80" w:after="60"/>
        <w:ind w:left="420"/>
      </w:pPr>
      <w:r>
        <w:rPr>
          <w:rFonts w:ascii="MS 明朝" w:eastAsia="MS 明朝" w:hAnsi="MS 明朝" w:cs="MS 明朝"/>
          <w:b/>
          <w:bCs/>
        </w:rPr>
        <w:t>（３）業務期間</w:t>
      </w:r>
    </w:p>
    <w:p w14:paraId="7AD24581" w14:textId="77777777" w:rsidR="0086229B" w:rsidRDefault="0001291F">
      <w:pPr>
        <w:spacing w:after="60"/>
        <w:ind w:left="840"/>
      </w:pPr>
      <w:r>
        <w:rPr>
          <w:rFonts w:ascii="MS 明朝" w:eastAsia="MS 明朝" w:hAnsi="MS 明朝" w:cs="MS 明朝"/>
        </w:rPr>
        <w:t>契約締結日から令和９年１月29日（金）限り</w:t>
      </w:r>
    </w:p>
    <w:p w14:paraId="6FC15C79" w14:textId="77777777" w:rsidR="0086229B" w:rsidRDefault="0001291F">
      <w:pPr>
        <w:spacing w:before="80" w:after="60"/>
        <w:ind w:left="420"/>
      </w:pPr>
      <w:r>
        <w:rPr>
          <w:rFonts w:ascii="MS 明朝" w:eastAsia="MS 明朝" w:hAnsi="MS 明朝" w:cs="MS 明朝"/>
          <w:b/>
          <w:bCs/>
        </w:rPr>
        <w:t>（４）募集方法</w:t>
      </w:r>
    </w:p>
    <w:p w14:paraId="68057C79" w14:textId="77777777" w:rsidR="0086229B" w:rsidRDefault="0001291F">
      <w:pPr>
        <w:spacing w:after="60"/>
        <w:ind w:left="840"/>
      </w:pPr>
      <w:r>
        <w:rPr>
          <w:rFonts w:ascii="MS 明朝" w:eastAsia="MS 明朝" w:hAnsi="MS 明朝" w:cs="MS 明朝"/>
        </w:rPr>
        <w:t>公募型プロポーザル方式</w:t>
      </w:r>
    </w:p>
    <w:p w14:paraId="35852B2A" w14:textId="77777777" w:rsidR="0086229B" w:rsidRDefault="0001291F">
      <w:pPr>
        <w:spacing w:before="160" w:after="80"/>
      </w:pPr>
      <w:r>
        <w:rPr>
          <w:rFonts w:ascii="MS ゴシック" w:eastAsia="MS ゴシック" w:hAnsi="MS ゴシック" w:cs="MS ゴシック"/>
          <w:b/>
          <w:bCs/>
          <w:sz w:val="21"/>
          <w:szCs w:val="21"/>
        </w:rPr>
        <w:t>２　提案限度額</w:t>
      </w:r>
    </w:p>
    <w:p w14:paraId="50D5B1BD" w14:textId="77777777" w:rsidR="0086229B" w:rsidRDefault="0001291F">
      <w:pPr>
        <w:spacing w:after="60"/>
        <w:ind w:left="420"/>
      </w:pPr>
      <w:r>
        <w:rPr>
          <w:rFonts w:ascii="MS 明朝" w:eastAsia="MS 明朝" w:hAnsi="MS 明朝" w:cs="MS 明朝"/>
        </w:rPr>
        <w:t>本業務の規模は2,000千円（消費税及び地方消費税相当額を含む。）以内の業務量を想定しており、契約金額の上限も同額とする。</w:t>
      </w:r>
    </w:p>
    <w:p w14:paraId="31108471" w14:textId="77777777" w:rsidR="0086229B" w:rsidRDefault="0001291F">
      <w:pPr>
        <w:spacing w:before="160" w:after="80"/>
      </w:pPr>
      <w:r>
        <w:rPr>
          <w:rFonts w:ascii="MS ゴシック" w:eastAsia="MS ゴシック" w:hAnsi="MS ゴシック" w:cs="MS ゴシック"/>
          <w:b/>
          <w:bCs/>
          <w:sz w:val="21"/>
          <w:szCs w:val="21"/>
        </w:rPr>
        <w:t>３　業務に関する基本的事項</w:t>
      </w:r>
    </w:p>
    <w:p w14:paraId="61B5A24A" w14:textId="77777777" w:rsidR="0086229B" w:rsidRDefault="0001291F">
      <w:pPr>
        <w:spacing w:before="80" w:after="60"/>
        <w:ind w:left="420"/>
      </w:pPr>
      <w:r>
        <w:rPr>
          <w:rFonts w:ascii="MS 明朝" w:eastAsia="MS 明朝" w:hAnsi="MS 明朝" w:cs="MS 明朝"/>
          <w:b/>
          <w:bCs/>
        </w:rPr>
        <w:t>（１）受託候補者に求める資格</w:t>
      </w:r>
    </w:p>
    <w:p w14:paraId="101FD66A" w14:textId="77777777" w:rsidR="0086229B" w:rsidRDefault="0001291F">
      <w:pPr>
        <w:spacing w:after="60"/>
        <w:ind w:left="420"/>
      </w:pPr>
      <w:r>
        <w:rPr>
          <w:rFonts w:ascii="MS 明朝" w:eastAsia="MS 明朝" w:hAnsi="MS 明朝" w:cs="MS 明朝"/>
        </w:rPr>
        <w:t>本業務に関する十分な履行能力を判断するため、受託候補者に対し以下の事項を満たしていることを応募の要件とする。</w:t>
      </w:r>
    </w:p>
    <w:p w14:paraId="307158B5" w14:textId="77777777" w:rsidR="0086229B" w:rsidRDefault="0001291F">
      <w:pPr>
        <w:spacing w:after="60"/>
        <w:ind w:left="840"/>
      </w:pPr>
      <w:r>
        <w:rPr>
          <w:rFonts w:ascii="MS 明朝" w:eastAsia="MS 明朝" w:hAnsi="MS 明朝" w:cs="MS 明朝"/>
        </w:rPr>
        <w:t>①本業務における主たる業務を実施する能力を有していること。なお、本業務における「主たる業務」とは、本業務の遂行に係る企画立案、ホームページの制作・構築及び事務局との連絡調整を指す。</w:t>
      </w:r>
    </w:p>
    <w:p w14:paraId="0764D413" w14:textId="77777777" w:rsidR="0086229B" w:rsidRDefault="0001291F">
      <w:pPr>
        <w:spacing w:after="60"/>
        <w:ind w:left="840"/>
      </w:pPr>
      <w:r>
        <w:rPr>
          <w:rFonts w:ascii="MS 明朝" w:eastAsia="MS 明朝" w:hAnsi="MS 明朝" w:cs="MS 明朝"/>
        </w:rPr>
        <w:t>②地方自治法施行令（昭和22年政令第16号。以下「施行令」という。）第167条の４の規定に該当しない者であること。</w:t>
      </w:r>
    </w:p>
    <w:p w14:paraId="422898D8" w14:textId="77777777" w:rsidR="0086229B" w:rsidRDefault="0001291F">
      <w:pPr>
        <w:spacing w:after="60"/>
        <w:ind w:left="840"/>
      </w:pPr>
      <w:r>
        <w:rPr>
          <w:rFonts w:ascii="MS 明朝" w:eastAsia="MS 明朝" w:hAnsi="MS 明朝" w:cs="MS 明朝"/>
        </w:rPr>
        <w:t>③破産法（平成16年法律第75号）第18条もしくは第19条の規定による破産手続開始の申立て（同法附則第３条に規定する申立てを含む。）、会社更生法（平成14年法律第154号）第17条の規定による更正手続開始の申立て（同法附則第２条に規定する申立てを含む。）または民事再生法（平成11年法律第255号）第21条の規定による再生手続開始の申立てをしていない者かつ申し立てをされていない者（更正計画または再生計画が認可された者を除く。）であること。</w:t>
      </w:r>
    </w:p>
    <w:p w14:paraId="2A7C7C4C" w14:textId="77777777" w:rsidR="0086229B" w:rsidRDefault="0001291F">
      <w:pPr>
        <w:spacing w:after="60"/>
        <w:ind w:left="840"/>
      </w:pPr>
      <w:r>
        <w:rPr>
          <w:rFonts w:ascii="MS 明朝" w:eastAsia="MS 明朝" w:hAnsi="MS 明朝" w:cs="MS 明朝"/>
        </w:rPr>
        <w:t>④暴力団員による不当な行為の防止等に関する法律（平成３年法律第77号）第2条第2号に規定する暴力団及びその利益となる活動を行う者でないこと。</w:t>
      </w:r>
    </w:p>
    <w:p w14:paraId="04B943AF" w14:textId="77777777" w:rsidR="0086229B" w:rsidRDefault="0001291F">
      <w:pPr>
        <w:spacing w:after="60"/>
        <w:ind w:left="840"/>
      </w:pPr>
      <w:r>
        <w:rPr>
          <w:rFonts w:ascii="MS 明朝" w:eastAsia="MS 明朝" w:hAnsi="MS 明朝" w:cs="MS 明朝"/>
        </w:rPr>
        <w:t>⑤宗教活動や政治活動を主たる目的とする法人及び団体でないこと。</w:t>
      </w:r>
    </w:p>
    <w:p w14:paraId="52663C68" w14:textId="77777777" w:rsidR="0086229B" w:rsidRDefault="0001291F">
      <w:pPr>
        <w:spacing w:after="60"/>
        <w:ind w:left="840"/>
      </w:pPr>
      <w:r>
        <w:rPr>
          <w:rFonts w:ascii="MS 明朝" w:eastAsia="MS 明朝" w:hAnsi="MS 明朝" w:cs="MS 明朝"/>
        </w:rPr>
        <w:t>⑥ホームページ制作・Webシステム開発のノウハウを有し、地域観光関係機関との連携が密に行えること。</w:t>
      </w:r>
    </w:p>
    <w:p w14:paraId="37284596" w14:textId="77777777" w:rsidR="0086229B" w:rsidRDefault="0001291F">
      <w:pPr>
        <w:spacing w:after="60"/>
        <w:ind w:left="840"/>
      </w:pPr>
      <w:r>
        <w:rPr>
          <w:rFonts w:ascii="MS 明朝" w:eastAsia="MS 明朝" w:hAnsi="MS 明朝" w:cs="MS 明朝"/>
        </w:rPr>
        <w:lastRenderedPageBreak/>
        <w:t>⑦本業務を円滑に遂行するための経営基盤、必要な経理的基礎、管理能力を有していること。</w:t>
      </w:r>
    </w:p>
    <w:p w14:paraId="1F02633C" w14:textId="77777777" w:rsidR="0086229B" w:rsidRDefault="0001291F">
      <w:pPr>
        <w:spacing w:after="60"/>
        <w:ind w:left="840"/>
      </w:pPr>
      <w:r>
        <w:rPr>
          <w:rFonts w:ascii="MS 明朝" w:eastAsia="MS 明朝" w:hAnsi="MS 明朝" w:cs="MS 明朝"/>
        </w:rPr>
        <w:t>⑧その他当該業務担当者との打ち合わせを行うこと。</w:t>
      </w:r>
    </w:p>
    <w:p w14:paraId="39A5C32C" w14:textId="77777777" w:rsidR="0086229B" w:rsidRDefault="0001291F">
      <w:pPr>
        <w:spacing w:after="60"/>
        <w:ind w:left="840"/>
      </w:pPr>
      <w:r>
        <w:rPr>
          <w:rFonts w:ascii="MS 明朝" w:eastAsia="MS 明朝" w:hAnsi="MS 明朝" w:cs="MS 明朝"/>
        </w:rPr>
        <w:t>⑨本企画提案においては、単体による参加のほか、複数者によるジョイントベンチャー（以下「JV」という。）方式による参加を認める。ただし、JV方式による提案を行う場合についても、共同提案者は②～⑤号の要件を満たす者とする。</w:t>
      </w:r>
    </w:p>
    <w:p w14:paraId="273D48AD" w14:textId="77777777" w:rsidR="0086229B" w:rsidRDefault="0001291F">
      <w:pPr>
        <w:spacing w:after="60"/>
        <w:ind w:left="840"/>
      </w:pPr>
      <w:r>
        <w:rPr>
          <w:rFonts w:ascii="MS 明朝" w:eastAsia="MS 明朝" w:hAnsi="MS 明朝" w:cs="MS 明朝"/>
        </w:rPr>
        <w:t>⑩プロポーザル応募書類の提出期限の日（以下、「参加申請提出期限日」という。）現在、奄美群島内に主たる営業所を有すること。</w:t>
      </w:r>
    </w:p>
    <w:p w14:paraId="7519D894" w14:textId="77777777" w:rsidR="0086229B" w:rsidRDefault="0001291F">
      <w:pPr>
        <w:spacing w:before="80" w:after="60"/>
        <w:ind w:left="420"/>
      </w:pPr>
      <w:r>
        <w:rPr>
          <w:rFonts w:ascii="MS 明朝" w:eastAsia="MS 明朝" w:hAnsi="MS 明朝" w:cs="MS 明朝"/>
          <w:b/>
          <w:bCs/>
        </w:rPr>
        <w:t>（２）業務の再委託</w:t>
      </w:r>
    </w:p>
    <w:p w14:paraId="7B96ADC2" w14:textId="77777777" w:rsidR="0086229B" w:rsidRDefault="0001291F">
      <w:pPr>
        <w:spacing w:after="60"/>
        <w:ind w:left="420"/>
      </w:pPr>
      <w:r>
        <w:rPr>
          <w:rFonts w:ascii="MS 明朝" w:eastAsia="MS 明朝" w:hAnsi="MS 明朝" w:cs="MS 明朝"/>
        </w:rPr>
        <w:t>本業務の包括的な再委託については認めない。個別の業務の再委託については事前に当組合と協議を行い、その承認を得ること。</w:t>
      </w:r>
    </w:p>
    <w:p w14:paraId="5E94DF64" w14:textId="77777777" w:rsidR="0086229B" w:rsidRDefault="0001291F">
      <w:pPr>
        <w:spacing w:before="80" w:after="60"/>
        <w:ind w:left="420"/>
      </w:pPr>
      <w:r>
        <w:rPr>
          <w:rFonts w:ascii="MS 明朝" w:eastAsia="MS 明朝" w:hAnsi="MS 明朝" w:cs="MS 明朝"/>
          <w:b/>
          <w:bCs/>
        </w:rPr>
        <w:t>（３）秘密保持義務</w:t>
      </w:r>
    </w:p>
    <w:p w14:paraId="104AD92C" w14:textId="77777777" w:rsidR="0086229B" w:rsidRDefault="0001291F">
      <w:pPr>
        <w:spacing w:after="60"/>
        <w:ind w:left="420"/>
      </w:pPr>
      <w:r>
        <w:rPr>
          <w:rFonts w:ascii="MS 明朝" w:eastAsia="MS 明朝" w:hAnsi="MS 明朝" w:cs="MS 明朝"/>
        </w:rPr>
        <w:t>本業務を受託しその遂行に従事している者は、業務に際して知り得た秘密を他に漏洩し、又は自己の利益のために利用してはならない。また、本業務が終了した後においても同様とする。</w:t>
      </w:r>
    </w:p>
    <w:p w14:paraId="227A184C" w14:textId="77777777" w:rsidR="0086229B" w:rsidRDefault="0001291F">
      <w:pPr>
        <w:spacing w:before="80" w:after="60"/>
        <w:ind w:left="420"/>
      </w:pPr>
      <w:r>
        <w:rPr>
          <w:rFonts w:ascii="MS 明朝" w:eastAsia="MS 明朝" w:hAnsi="MS 明朝" w:cs="MS 明朝"/>
          <w:b/>
          <w:bCs/>
        </w:rPr>
        <w:t>（４）個人情報の保護</w:t>
      </w:r>
    </w:p>
    <w:p w14:paraId="4102CEA3" w14:textId="77777777" w:rsidR="0086229B" w:rsidRDefault="0001291F">
      <w:pPr>
        <w:spacing w:after="60"/>
        <w:ind w:left="420"/>
      </w:pPr>
      <w:r>
        <w:rPr>
          <w:rFonts w:ascii="MS 明朝" w:eastAsia="MS 明朝" w:hAnsi="MS 明朝" w:cs="MS 明朝"/>
        </w:rPr>
        <w:t>個人情報を適切に管理・保護するために必要な措置を講じること。</w:t>
      </w:r>
    </w:p>
    <w:p w14:paraId="23BE1171" w14:textId="77777777" w:rsidR="0086229B" w:rsidRDefault="0001291F">
      <w:pPr>
        <w:spacing w:before="80" w:after="60"/>
        <w:ind w:left="420"/>
      </w:pPr>
      <w:r>
        <w:rPr>
          <w:rFonts w:ascii="MS 明朝" w:eastAsia="MS 明朝" w:hAnsi="MS 明朝" w:cs="MS 明朝"/>
          <w:b/>
          <w:bCs/>
        </w:rPr>
        <w:t>（５）情報公開</w:t>
      </w:r>
    </w:p>
    <w:p w14:paraId="4DAFE7CE" w14:textId="77777777" w:rsidR="0086229B" w:rsidRDefault="0001291F">
      <w:pPr>
        <w:spacing w:after="60"/>
        <w:ind w:left="420"/>
      </w:pPr>
      <w:r>
        <w:rPr>
          <w:rFonts w:ascii="MS 明朝" w:eastAsia="MS 明朝" w:hAnsi="MS 明朝" w:cs="MS 明朝"/>
        </w:rPr>
        <w:t>業務に関して保有する情報の公開について必要な措置を講じること。</w:t>
      </w:r>
    </w:p>
    <w:p w14:paraId="705C95D0" w14:textId="77777777" w:rsidR="0086229B" w:rsidRDefault="0001291F">
      <w:pPr>
        <w:spacing w:before="160" w:after="80"/>
      </w:pPr>
      <w:r>
        <w:rPr>
          <w:rFonts w:ascii="MS ゴシック" w:eastAsia="MS ゴシック" w:hAnsi="MS ゴシック" w:cs="MS ゴシック"/>
          <w:b/>
          <w:bCs/>
          <w:sz w:val="21"/>
          <w:szCs w:val="21"/>
        </w:rPr>
        <w:t>４　企画提案書の作成</w:t>
      </w:r>
    </w:p>
    <w:p w14:paraId="2AEC2D72" w14:textId="77777777" w:rsidR="0086229B" w:rsidRDefault="0001291F">
      <w:pPr>
        <w:spacing w:after="60"/>
        <w:ind w:left="420"/>
      </w:pPr>
      <w:r>
        <w:rPr>
          <w:rFonts w:ascii="MS 明朝" w:eastAsia="MS 明朝" w:hAnsi="MS 明朝" w:cs="MS 明朝"/>
        </w:rPr>
        <w:t>以下の項目について、企画提案書を作成してください（企画提案書の様式等は、日本工業規格Ａ４（一部Ａ３版資料折込使用可））。</w:t>
      </w:r>
    </w:p>
    <w:p w14:paraId="41984302" w14:textId="77777777" w:rsidR="0086229B" w:rsidRDefault="0001291F">
      <w:pPr>
        <w:spacing w:after="60"/>
        <w:ind w:left="420"/>
      </w:pPr>
      <w:r>
        <w:rPr>
          <w:rFonts w:ascii="MS 明朝" w:eastAsia="MS 明朝" w:hAnsi="MS 明朝" w:cs="MS 明朝"/>
        </w:rPr>
        <w:t>（１）事業の実施方針（様式第２号）</w:t>
      </w:r>
    </w:p>
    <w:p w14:paraId="094F8057" w14:textId="77777777" w:rsidR="0086229B" w:rsidRDefault="0001291F">
      <w:pPr>
        <w:spacing w:after="60"/>
        <w:ind w:left="420"/>
      </w:pPr>
      <w:r>
        <w:rPr>
          <w:rFonts w:ascii="MS 明朝" w:eastAsia="MS 明朝" w:hAnsi="MS 明朝" w:cs="MS 明朝"/>
        </w:rPr>
        <w:t>（２）業務の実施体制（様式第２号）</w:t>
      </w:r>
    </w:p>
    <w:p w14:paraId="49FB5090" w14:textId="77777777" w:rsidR="0086229B" w:rsidRDefault="0001291F">
      <w:pPr>
        <w:spacing w:after="60"/>
        <w:ind w:left="420"/>
      </w:pPr>
      <w:r>
        <w:rPr>
          <w:rFonts w:ascii="MS 明朝" w:eastAsia="MS 明朝" w:hAnsi="MS 明朝" w:cs="MS 明朝"/>
        </w:rPr>
        <w:t>（３）見積書（様式第３号）</w:t>
      </w:r>
    </w:p>
    <w:p w14:paraId="494E7EAD" w14:textId="77777777" w:rsidR="0086229B" w:rsidRDefault="0001291F">
      <w:pPr>
        <w:spacing w:after="60"/>
        <w:ind w:left="840"/>
      </w:pPr>
      <w:r>
        <w:rPr>
          <w:rFonts w:ascii="MS 明朝" w:eastAsia="MS 明朝" w:hAnsi="MS 明朝" w:cs="MS 明朝"/>
        </w:rPr>
        <w:t>※今回の委託業務に係る経費の内訳（任意様式）も提出してください。</w:t>
      </w:r>
    </w:p>
    <w:p w14:paraId="635E8EEF" w14:textId="77777777" w:rsidR="0086229B" w:rsidRDefault="0001291F">
      <w:pPr>
        <w:spacing w:after="60"/>
        <w:ind w:left="420"/>
      </w:pPr>
      <w:r>
        <w:rPr>
          <w:rFonts w:ascii="MS 明朝" w:eastAsia="MS 明朝" w:hAnsi="MS 明朝" w:cs="MS 明朝"/>
        </w:rPr>
        <w:t>（４）過去における同様の業務の実績（様式第４号）</w:t>
      </w:r>
    </w:p>
    <w:p w14:paraId="3D9E49BB" w14:textId="77777777" w:rsidR="0086229B" w:rsidRDefault="0001291F">
      <w:pPr>
        <w:spacing w:after="60"/>
        <w:ind w:left="420"/>
      </w:pPr>
      <w:r>
        <w:rPr>
          <w:rFonts w:ascii="MS 明朝" w:eastAsia="MS 明朝" w:hAnsi="MS 明朝" w:cs="MS 明朝"/>
        </w:rPr>
        <w:t>（５）サンプルサイト（提出できる場合）</w:t>
      </w:r>
    </w:p>
    <w:p w14:paraId="7C7F5BC7" w14:textId="77777777" w:rsidR="0086229B" w:rsidRDefault="0001291F">
      <w:pPr>
        <w:spacing w:after="60"/>
        <w:ind w:left="840"/>
      </w:pPr>
      <w:r>
        <w:rPr>
          <w:rFonts w:ascii="MS 明朝" w:eastAsia="MS 明朝" w:hAnsi="MS 明朝" w:cs="MS 明朝"/>
        </w:rPr>
        <w:t>※サンプルサイトを提出できる場合には、提案書と併せて提出すること。</w:t>
      </w:r>
    </w:p>
    <w:p w14:paraId="3CF0E11F" w14:textId="77777777" w:rsidR="0086229B" w:rsidRDefault="0001291F">
      <w:pPr>
        <w:spacing w:before="160" w:after="80"/>
      </w:pPr>
      <w:r>
        <w:rPr>
          <w:rFonts w:ascii="MS ゴシック" w:eastAsia="MS ゴシック" w:hAnsi="MS ゴシック" w:cs="MS ゴシック"/>
          <w:b/>
          <w:bCs/>
          <w:sz w:val="21"/>
          <w:szCs w:val="21"/>
        </w:rPr>
        <w:t>５　応募書類の提出方法</w:t>
      </w:r>
    </w:p>
    <w:p w14:paraId="7FF9379A" w14:textId="77777777" w:rsidR="0086229B" w:rsidRDefault="0001291F">
      <w:pPr>
        <w:spacing w:before="80" w:after="60"/>
        <w:ind w:left="420"/>
      </w:pPr>
      <w:r>
        <w:rPr>
          <w:rFonts w:ascii="MS 明朝" w:eastAsia="MS 明朝" w:hAnsi="MS 明朝" w:cs="MS 明朝"/>
          <w:b/>
          <w:bCs/>
        </w:rPr>
        <w:t>（１）提出締切</w:t>
      </w:r>
    </w:p>
    <w:p w14:paraId="16D70AE1" w14:textId="007FDBA8" w:rsidR="0086229B" w:rsidRDefault="0001291F">
      <w:pPr>
        <w:spacing w:before="60" w:after="60"/>
        <w:ind w:left="840"/>
      </w:pPr>
      <w:r>
        <w:rPr>
          <w:rFonts w:ascii="MS ゴシック" w:eastAsia="MS ゴシック" w:hAnsi="MS ゴシック" w:cs="MS ゴシック"/>
          <w:b/>
          <w:bCs/>
        </w:rPr>
        <w:t>令和８年７月７日（</w:t>
      </w:r>
      <w:r w:rsidR="00D46257">
        <w:rPr>
          <w:rFonts w:ascii="MS ゴシック" w:eastAsia="MS ゴシック" w:hAnsi="MS ゴシック" w:cs="MS ゴシック" w:hint="eastAsia"/>
          <w:b/>
          <w:bCs/>
        </w:rPr>
        <w:t>火</w:t>
      </w:r>
      <w:r>
        <w:rPr>
          <w:rFonts w:ascii="MS ゴシック" w:eastAsia="MS ゴシック" w:hAnsi="MS ゴシック" w:cs="MS ゴシック"/>
          <w:b/>
          <w:bCs/>
        </w:rPr>
        <w:t>）　17時まで（必着）</w:t>
      </w:r>
    </w:p>
    <w:p w14:paraId="52C91DFF" w14:textId="77777777" w:rsidR="0086229B" w:rsidRDefault="0001291F">
      <w:pPr>
        <w:spacing w:after="60"/>
        <w:ind w:left="840"/>
      </w:pPr>
      <w:r>
        <w:rPr>
          <w:rFonts w:ascii="MS 明朝" w:eastAsia="MS 明朝" w:hAnsi="MS 明朝" w:cs="MS 明朝"/>
        </w:rPr>
        <w:t>上記期限までに到達しなかった場合、いかなる理由をもっても特定されないものとする。また、提出された書類に不備がある場合は、受理しないものとする。</w:t>
      </w:r>
    </w:p>
    <w:p w14:paraId="0890ABB0" w14:textId="77777777" w:rsidR="0086229B" w:rsidRDefault="0001291F">
      <w:pPr>
        <w:spacing w:before="80" w:after="60"/>
        <w:ind w:left="420"/>
      </w:pPr>
      <w:r>
        <w:rPr>
          <w:rFonts w:ascii="MS 明朝" w:eastAsia="MS 明朝" w:hAnsi="MS 明朝" w:cs="MS 明朝"/>
          <w:b/>
          <w:bCs/>
        </w:rPr>
        <w:t>（２）提出書類</w:t>
      </w:r>
    </w:p>
    <w:p w14:paraId="31172F91" w14:textId="77777777" w:rsidR="0086229B" w:rsidRDefault="0001291F">
      <w:pPr>
        <w:spacing w:after="60"/>
        <w:ind w:left="840"/>
      </w:pPr>
      <w:r>
        <w:rPr>
          <w:rFonts w:ascii="MS 明朝" w:eastAsia="MS 明朝" w:hAnsi="MS 明朝" w:cs="MS 明朝"/>
        </w:rPr>
        <w:t>ア　参加申請書（様式第１号）</w:t>
      </w:r>
    </w:p>
    <w:p w14:paraId="6188A318" w14:textId="77777777" w:rsidR="0086229B" w:rsidRDefault="0001291F">
      <w:pPr>
        <w:spacing w:after="60"/>
        <w:ind w:left="840"/>
      </w:pPr>
      <w:r>
        <w:rPr>
          <w:rFonts w:ascii="MS 明朝" w:eastAsia="MS 明朝" w:hAnsi="MS 明朝" w:cs="MS 明朝"/>
        </w:rPr>
        <w:lastRenderedPageBreak/>
        <w:t>イ　企画提案書（様式第２号）</w:t>
      </w:r>
    </w:p>
    <w:p w14:paraId="51E5AC41" w14:textId="77777777" w:rsidR="0086229B" w:rsidRDefault="0001291F">
      <w:pPr>
        <w:spacing w:after="60"/>
        <w:ind w:left="840"/>
      </w:pPr>
      <w:r>
        <w:rPr>
          <w:rFonts w:ascii="MS 明朝" w:eastAsia="MS 明朝" w:hAnsi="MS 明朝" w:cs="MS 明朝"/>
        </w:rPr>
        <w:t>ウ　見積書（様式第３号）</w:t>
      </w:r>
    </w:p>
    <w:p w14:paraId="730E1FF6" w14:textId="77777777" w:rsidR="0086229B" w:rsidRDefault="0001291F">
      <w:pPr>
        <w:spacing w:after="60"/>
        <w:ind w:left="840"/>
      </w:pPr>
      <w:r>
        <w:rPr>
          <w:rFonts w:ascii="MS 明朝" w:eastAsia="MS 明朝" w:hAnsi="MS 明朝" w:cs="MS 明朝"/>
        </w:rPr>
        <w:t>エ　経費の内訳（任意様式）</w:t>
      </w:r>
    </w:p>
    <w:p w14:paraId="7FED2536" w14:textId="77777777" w:rsidR="0086229B" w:rsidRDefault="0001291F">
      <w:pPr>
        <w:spacing w:after="60"/>
        <w:ind w:left="840"/>
      </w:pPr>
      <w:r>
        <w:rPr>
          <w:rFonts w:ascii="MS 明朝" w:eastAsia="MS 明朝" w:hAnsi="MS 明朝" w:cs="MS 明朝"/>
        </w:rPr>
        <w:t>オ　過去の業務実績（様式第４号）</w:t>
      </w:r>
    </w:p>
    <w:p w14:paraId="47B98AC4" w14:textId="77777777" w:rsidR="0086229B" w:rsidRDefault="0001291F">
      <w:pPr>
        <w:spacing w:after="60"/>
        <w:ind w:left="840"/>
      </w:pPr>
      <w:r>
        <w:rPr>
          <w:rFonts w:ascii="MS 明朝" w:eastAsia="MS 明朝" w:hAnsi="MS 明朝" w:cs="MS 明朝"/>
        </w:rPr>
        <w:t>カ　誓約書（様式第５号）</w:t>
      </w:r>
    </w:p>
    <w:p w14:paraId="340D6EAD" w14:textId="77777777" w:rsidR="0086229B" w:rsidRDefault="0001291F">
      <w:pPr>
        <w:spacing w:after="60"/>
        <w:ind w:left="840"/>
      </w:pPr>
      <w:r>
        <w:rPr>
          <w:rFonts w:ascii="MS 明朝" w:eastAsia="MS 明朝" w:hAnsi="MS 明朝" w:cs="MS 明朝"/>
        </w:rPr>
        <w:t>※申請様式第１号～第５号については、当組合のホームページ（http://www.amami.or.jp）からダウンロードのうえ作成してください。</w:t>
      </w:r>
    </w:p>
    <w:p w14:paraId="025BA4CA" w14:textId="77777777" w:rsidR="0086229B" w:rsidRDefault="0001291F">
      <w:pPr>
        <w:spacing w:after="60"/>
        <w:ind w:left="420"/>
      </w:pPr>
      <w:r>
        <w:rPr>
          <w:rFonts w:ascii="MS 明朝" w:eastAsia="MS 明朝" w:hAnsi="MS 明朝" w:cs="MS 明朝"/>
        </w:rPr>
        <w:t>上記ア～カに加えて、次の書類を添付のうえ提出してください。</w:t>
      </w:r>
    </w:p>
    <w:p w14:paraId="10CD86DE" w14:textId="77777777" w:rsidR="0086229B" w:rsidRDefault="0001291F">
      <w:pPr>
        <w:spacing w:after="60"/>
        <w:ind w:left="840"/>
      </w:pPr>
      <w:r>
        <w:rPr>
          <w:rFonts w:ascii="MS 明朝" w:eastAsia="MS 明朝" w:hAnsi="MS 明朝" w:cs="MS 明朝"/>
        </w:rPr>
        <w:t>▶法人の場合</w:t>
      </w:r>
    </w:p>
    <w:p w14:paraId="37BBAFF1" w14:textId="77777777" w:rsidR="0086229B" w:rsidRDefault="0001291F">
      <w:pPr>
        <w:spacing w:after="60"/>
        <w:ind w:left="840"/>
      </w:pPr>
      <w:r>
        <w:rPr>
          <w:rFonts w:ascii="MS 明朝" w:eastAsia="MS 明朝" w:hAnsi="MS 明朝" w:cs="MS 明朝"/>
        </w:rPr>
        <w:t>キ　定款の写し</w:t>
      </w:r>
    </w:p>
    <w:p w14:paraId="3659915C" w14:textId="77777777" w:rsidR="0086229B" w:rsidRDefault="0001291F">
      <w:pPr>
        <w:spacing w:after="60"/>
        <w:ind w:left="840"/>
      </w:pPr>
      <w:r>
        <w:rPr>
          <w:rFonts w:ascii="MS 明朝" w:eastAsia="MS 明朝" w:hAnsi="MS 明朝" w:cs="MS 明朝"/>
        </w:rPr>
        <w:t>ク　直近２カ年に係る財務資料（貸借対照表及び損益計算書）の写し</w:t>
      </w:r>
    </w:p>
    <w:p w14:paraId="252A43FA" w14:textId="77777777" w:rsidR="0086229B" w:rsidRDefault="0001291F">
      <w:pPr>
        <w:spacing w:after="60"/>
        <w:ind w:left="840"/>
      </w:pPr>
      <w:r>
        <w:rPr>
          <w:rFonts w:ascii="MS 明朝" w:eastAsia="MS 明朝" w:hAnsi="MS 明朝" w:cs="MS 明朝"/>
        </w:rPr>
        <w:t>ケ　法人登記に係る履歴全部事項証明書（登記簿謄本）</w:t>
      </w:r>
    </w:p>
    <w:p w14:paraId="617E8138" w14:textId="77777777" w:rsidR="0086229B" w:rsidRDefault="0001291F">
      <w:pPr>
        <w:spacing w:after="60"/>
        <w:ind w:left="840"/>
      </w:pPr>
      <w:r>
        <w:rPr>
          <w:rFonts w:ascii="MS 明朝" w:eastAsia="MS 明朝" w:hAnsi="MS 明朝" w:cs="MS 明朝"/>
        </w:rPr>
        <w:t>コ　「法人税」「消費税・地方消費税」の納税証明書（応募提出時点で最新のもの）</w:t>
      </w:r>
    </w:p>
    <w:p w14:paraId="4D303269" w14:textId="77777777" w:rsidR="0086229B" w:rsidRDefault="0001291F">
      <w:pPr>
        <w:spacing w:after="60"/>
        <w:ind w:left="840"/>
      </w:pPr>
      <w:r>
        <w:rPr>
          <w:rFonts w:ascii="MS 明朝" w:eastAsia="MS 明朝" w:hAnsi="MS 明朝" w:cs="MS 明朝"/>
        </w:rPr>
        <w:t>▶個人の場合</w:t>
      </w:r>
    </w:p>
    <w:p w14:paraId="4D0AC3A8" w14:textId="77777777" w:rsidR="0086229B" w:rsidRDefault="0001291F">
      <w:pPr>
        <w:spacing w:after="60"/>
        <w:ind w:left="840"/>
      </w:pPr>
      <w:r>
        <w:rPr>
          <w:rFonts w:ascii="MS 明朝" w:eastAsia="MS 明朝" w:hAnsi="MS 明朝" w:cs="MS 明朝"/>
        </w:rPr>
        <w:t>キ　身分証明書</w:t>
      </w:r>
    </w:p>
    <w:p w14:paraId="3100D1E2" w14:textId="77777777" w:rsidR="0086229B" w:rsidRDefault="0001291F">
      <w:pPr>
        <w:spacing w:after="60"/>
        <w:ind w:left="840"/>
      </w:pPr>
      <w:r>
        <w:rPr>
          <w:rFonts w:ascii="MS 明朝" w:eastAsia="MS 明朝" w:hAnsi="MS 明朝" w:cs="MS 明朝"/>
        </w:rPr>
        <w:t>ク　市町村税（市町村・県民税、固定資産税）の納税証明書（応募提出時点で最新のもの）</w:t>
      </w:r>
    </w:p>
    <w:p w14:paraId="07809A61" w14:textId="77777777" w:rsidR="0086229B" w:rsidRDefault="0001291F">
      <w:pPr>
        <w:spacing w:after="60"/>
        <w:ind w:left="840"/>
      </w:pPr>
      <w:r>
        <w:rPr>
          <w:rFonts w:ascii="MS 明朝" w:eastAsia="MS 明朝" w:hAnsi="MS 明朝" w:cs="MS 明朝"/>
        </w:rPr>
        <w:t>※当組合が必要と認める場合は、追加資料の提出を求める場合があります。</w:t>
      </w:r>
    </w:p>
    <w:p w14:paraId="6BAF3575" w14:textId="77777777" w:rsidR="0086229B" w:rsidRDefault="0001291F">
      <w:pPr>
        <w:spacing w:before="80" w:after="60"/>
        <w:ind w:left="420"/>
      </w:pPr>
      <w:r>
        <w:rPr>
          <w:rFonts w:ascii="MS 明朝" w:eastAsia="MS 明朝" w:hAnsi="MS 明朝" w:cs="MS 明朝"/>
          <w:b/>
          <w:bCs/>
        </w:rPr>
        <w:t>（３）記載内容</w:t>
      </w:r>
    </w:p>
    <w:p w14:paraId="3BA2A883" w14:textId="77777777" w:rsidR="0086229B" w:rsidRDefault="0001291F">
      <w:pPr>
        <w:spacing w:after="60"/>
        <w:ind w:left="420"/>
      </w:pPr>
      <w:r>
        <w:rPr>
          <w:rFonts w:ascii="MS 明朝" w:eastAsia="MS 明朝" w:hAnsi="MS 明朝" w:cs="MS 明朝"/>
        </w:rPr>
        <w:t>イ　企画提案書（様式第２号）</w:t>
      </w:r>
    </w:p>
    <w:p w14:paraId="6A278FB7" w14:textId="77777777" w:rsidR="0086229B" w:rsidRDefault="0001291F">
      <w:pPr>
        <w:spacing w:after="60"/>
        <w:ind w:left="840"/>
      </w:pPr>
      <w:r>
        <w:rPr>
          <w:rFonts w:ascii="MS 明朝" w:eastAsia="MS 明朝" w:hAnsi="MS 明朝" w:cs="MS 明朝"/>
        </w:rPr>
        <w:t>・仕様書に基づき、提案者のノウハウ、企画等を提案し、特色が分かりやすいものとすること。</w:t>
      </w:r>
    </w:p>
    <w:p w14:paraId="0AC14F6D" w14:textId="77777777" w:rsidR="0086229B" w:rsidRDefault="0001291F">
      <w:pPr>
        <w:spacing w:after="60"/>
        <w:ind w:left="840"/>
      </w:pPr>
      <w:r>
        <w:rPr>
          <w:rFonts w:ascii="MS 明朝" w:eastAsia="MS 明朝" w:hAnsi="MS 明朝" w:cs="MS 明朝"/>
        </w:rPr>
        <w:t>・提案には、本事業の目的を十分に理解し、目標を達成するための効果的な手法等について、自社の強みをどのように活かし、業務に取り組むのか、基本的な考えを提案すること。</w:t>
      </w:r>
    </w:p>
    <w:p w14:paraId="3510CA50" w14:textId="77777777" w:rsidR="0086229B" w:rsidRDefault="0001291F">
      <w:pPr>
        <w:spacing w:after="60"/>
        <w:ind w:left="840"/>
      </w:pPr>
      <w:r>
        <w:rPr>
          <w:rFonts w:ascii="MS 明朝" w:eastAsia="MS 明朝" w:hAnsi="MS 明朝" w:cs="MS 明朝"/>
        </w:rPr>
        <w:t>・企画提案に際しては、委託金額に影響を与えない範囲の内容で行うこと。</w:t>
      </w:r>
    </w:p>
    <w:p w14:paraId="602E1E00" w14:textId="77777777" w:rsidR="0086229B" w:rsidRDefault="0001291F">
      <w:pPr>
        <w:spacing w:after="60"/>
        <w:ind w:left="840"/>
      </w:pPr>
      <w:r>
        <w:rPr>
          <w:rFonts w:ascii="MS 明朝" w:eastAsia="MS 明朝" w:hAnsi="MS 明朝" w:cs="MS 明朝"/>
        </w:rPr>
        <w:t>・具体的には、次の項目について文章又は図等で表現すること。</w:t>
      </w:r>
    </w:p>
    <w:p w14:paraId="6441D604" w14:textId="77777777" w:rsidR="0086229B" w:rsidRDefault="0086229B">
      <w:pPr>
        <w:spacing w:after="60"/>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70"/>
      </w:tblGrid>
      <w:tr w:rsidR="0086229B" w14:paraId="2BC7AED2" w14:textId="77777777">
        <w:tc>
          <w:tcPr>
            <w:tcW w:w="2200" w:type="dxa"/>
            <w:tcBorders>
              <w:top w:val="single" w:sz="4" w:space="0" w:color="000000"/>
              <w:left w:val="single" w:sz="4" w:space="0" w:color="000000"/>
              <w:bottom w:val="single" w:sz="4" w:space="0" w:color="000000"/>
              <w:right w:val="single" w:sz="4" w:space="0" w:color="000000"/>
            </w:tcBorders>
            <w:shd w:val="clear" w:color="auto" w:fill="DAEEF3"/>
            <w:tcMar>
              <w:top w:w="60" w:type="dxa"/>
              <w:left w:w="120" w:type="dxa"/>
              <w:bottom w:w="60" w:type="dxa"/>
              <w:right w:w="120" w:type="dxa"/>
            </w:tcMar>
          </w:tcPr>
          <w:p w14:paraId="4CBC467F" w14:textId="77777777" w:rsidR="0086229B" w:rsidRDefault="0001291F">
            <w:pPr>
              <w:jc w:val="center"/>
            </w:pPr>
            <w:r>
              <w:rPr>
                <w:rFonts w:ascii="MS ゴシック" w:eastAsia="MS ゴシック" w:hAnsi="MS ゴシック" w:cs="MS ゴシック"/>
                <w:b/>
                <w:bCs/>
              </w:rPr>
              <w:t>項目</w:t>
            </w:r>
          </w:p>
        </w:tc>
        <w:tc>
          <w:tcPr>
            <w:tcW w:w="6870" w:type="dxa"/>
            <w:tcBorders>
              <w:top w:val="single" w:sz="4" w:space="0" w:color="000000"/>
              <w:left w:val="single" w:sz="4" w:space="0" w:color="000000"/>
              <w:bottom w:val="single" w:sz="4" w:space="0" w:color="000000"/>
              <w:right w:val="single" w:sz="4" w:space="0" w:color="000000"/>
            </w:tcBorders>
            <w:shd w:val="clear" w:color="auto" w:fill="DAEEF3"/>
            <w:tcMar>
              <w:top w:w="60" w:type="dxa"/>
              <w:left w:w="120" w:type="dxa"/>
              <w:bottom w:w="60" w:type="dxa"/>
              <w:right w:w="120" w:type="dxa"/>
            </w:tcMar>
          </w:tcPr>
          <w:p w14:paraId="6DE95751" w14:textId="77777777" w:rsidR="0086229B" w:rsidRDefault="0001291F">
            <w:pPr>
              <w:jc w:val="center"/>
            </w:pPr>
            <w:r>
              <w:rPr>
                <w:rFonts w:ascii="MS ゴシック" w:eastAsia="MS ゴシック" w:hAnsi="MS ゴシック" w:cs="MS ゴシック"/>
                <w:b/>
                <w:bCs/>
              </w:rPr>
              <w:t>記載内容</w:t>
            </w:r>
          </w:p>
        </w:tc>
      </w:tr>
      <w:tr w:rsidR="0086229B" w14:paraId="335B90A2"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268A7373" w14:textId="77777777" w:rsidR="0086229B" w:rsidRDefault="0001291F">
            <w:pPr>
              <w:spacing w:after="60"/>
            </w:pPr>
            <w:r>
              <w:rPr>
                <w:rFonts w:ascii="MS 明朝" w:eastAsia="MS 明朝" w:hAnsi="MS 明朝" w:cs="MS 明朝"/>
              </w:rPr>
              <w:t>ホームページの サイト構成・ デザイン方針</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87BCF5B" w14:textId="77777777" w:rsidR="0086229B" w:rsidRDefault="0001291F">
            <w:pPr>
              <w:spacing w:after="60"/>
            </w:pPr>
            <w:r>
              <w:rPr>
                <w:rFonts w:ascii="MS 明朝" w:eastAsia="MS 明朝" w:hAnsi="MS 明朝" w:cs="MS 明朝"/>
              </w:rPr>
              <w:t>・全体のサイト構成（ページ構成、階層設計）</w:t>
            </w:r>
          </w:p>
          <w:p w14:paraId="30CEA1F6" w14:textId="77777777" w:rsidR="0086229B" w:rsidRDefault="0001291F">
            <w:pPr>
              <w:spacing w:after="60"/>
            </w:pPr>
            <w:r>
              <w:rPr>
                <w:rFonts w:ascii="MS 明朝" w:eastAsia="MS 明朝" w:hAnsi="MS 明朝" w:cs="MS 明朝"/>
              </w:rPr>
              <w:t>・トップページ及び各コンテンツページのデザインコンセプト</w:t>
            </w:r>
          </w:p>
          <w:p w14:paraId="02283449" w14:textId="77777777" w:rsidR="0086229B" w:rsidRDefault="0001291F">
            <w:pPr>
              <w:spacing w:after="60"/>
            </w:pPr>
            <w:r>
              <w:rPr>
                <w:rFonts w:ascii="MS 明朝" w:eastAsia="MS 明朝" w:hAnsi="MS 明朝" w:cs="MS 明朝"/>
              </w:rPr>
              <w:t>・サイト運営に関するページ（このサイトについて、利用規約、プライバシーポリシー、投稿ガイドライン、投稿削除依頼）の構成・設計方針</w:t>
            </w:r>
          </w:p>
          <w:p w14:paraId="5B6A86CC" w14:textId="77777777" w:rsidR="0086229B" w:rsidRDefault="0001291F">
            <w:pPr>
              <w:spacing w:after="60"/>
            </w:pPr>
            <w:r>
              <w:rPr>
                <w:rFonts w:ascii="MS 明朝" w:eastAsia="MS 明朝" w:hAnsi="MS 明朝" w:cs="MS 明朝"/>
              </w:rPr>
              <w:t>・写真・ビジュアル素材の活用方針</w:t>
            </w:r>
          </w:p>
          <w:p w14:paraId="20C21562" w14:textId="77777777" w:rsidR="0086229B" w:rsidRDefault="0001291F">
            <w:pPr>
              <w:spacing w:after="60"/>
            </w:pPr>
            <w:r>
              <w:rPr>
                <w:rFonts w:ascii="MS 明朝" w:eastAsia="MS 明朝" w:hAnsi="MS 明朝" w:cs="MS 明朝"/>
              </w:rPr>
              <w:t>・マルチデバイス（PC・タブレット・スマートフォン）対応方針</w:t>
            </w:r>
          </w:p>
          <w:p w14:paraId="50BB0FD7" w14:textId="77777777" w:rsidR="0086229B" w:rsidRDefault="0001291F">
            <w:pPr>
              <w:spacing w:after="60"/>
            </w:pPr>
            <w:r>
              <w:rPr>
                <w:rFonts w:ascii="MS 明朝" w:eastAsia="MS 明朝" w:hAnsi="MS 明朝" w:cs="MS 明朝"/>
              </w:rPr>
              <w:t>・多言語対応（翻訳機能）の導入方針</w:t>
            </w:r>
          </w:p>
        </w:tc>
      </w:tr>
      <w:tr w:rsidR="0086229B" w14:paraId="51839915"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5AC87569" w14:textId="77777777" w:rsidR="0086229B" w:rsidRDefault="0001291F">
            <w:pPr>
              <w:spacing w:after="60"/>
            </w:pPr>
            <w:r>
              <w:rPr>
                <w:rFonts w:ascii="MS 明朝" w:eastAsia="MS 明朝" w:hAnsi="MS 明朝" w:cs="MS 明朝"/>
              </w:rPr>
              <w:t>機能実装方針</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74D1FD3" w14:textId="77777777" w:rsidR="0086229B" w:rsidRDefault="0001291F">
            <w:pPr>
              <w:spacing w:after="60"/>
            </w:pPr>
            <w:r>
              <w:rPr>
                <w:rFonts w:ascii="MS 明朝" w:eastAsia="MS 明朝" w:hAnsi="MS 明朝" w:cs="MS 明朝"/>
              </w:rPr>
              <w:t>・CMS（コンテンツ管理システム）の選定理由及び導入計画</w:t>
            </w:r>
          </w:p>
          <w:p w14:paraId="44CAC3F5" w14:textId="77777777" w:rsidR="0086229B" w:rsidRDefault="0001291F">
            <w:pPr>
              <w:spacing w:after="60"/>
            </w:pPr>
            <w:r>
              <w:rPr>
                <w:rFonts w:ascii="MS 明朝" w:eastAsia="MS 明朝" w:hAnsi="MS 明朝" w:cs="MS 明朝"/>
              </w:rPr>
              <w:lastRenderedPageBreak/>
              <w:t>・認定ガイド検索・条件絞り込み機能の設計</w:t>
            </w:r>
          </w:p>
          <w:p w14:paraId="31CC73D5" w14:textId="77777777" w:rsidR="0086229B" w:rsidRDefault="0001291F">
            <w:pPr>
              <w:spacing w:after="60"/>
            </w:pPr>
            <w:r>
              <w:rPr>
                <w:rFonts w:ascii="MS 明朝" w:eastAsia="MS 明朝" w:hAnsi="MS 明朝" w:cs="MS 明朝"/>
              </w:rPr>
              <w:t>・口コミ機能（投稿・承認制・管理画面操作）の実装方針</w:t>
            </w:r>
          </w:p>
          <w:p w14:paraId="0B848674" w14:textId="77777777" w:rsidR="0086229B" w:rsidRDefault="0001291F">
            <w:pPr>
              <w:spacing w:after="60"/>
            </w:pPr>
            <w:r>
              <w:rPr>
                <w:rFonts w:ascii="MS 明朝" w:eastAsia="MS 明朝" w:hAnsi="MS 明朝" w:cs="MS 明朝"/>
              </w:rPr>
              <w:t>・ランキング機能（算出ロジック案、並び替え機能）の実装方針</w:t>
            </w:r>
          </w:p>
          <w:p w14:paraId="7626BBF8" w14:textId="77777777" w:rsidR="0086229B" w:rsidRDefault="0001291F">
            <w:pPr>
              <w:spacing w:after="60"/>
            </w:pPr>
            <w:r>
              <w:rPr>
                <w:rFonts w:ascii="MS 明朝" w:eastAsia="MS 明朝" w:hAnsi="MS 明朝" w:cs="MS 明朝"/>
              </w:rPr>
              <w:t>・投稿ガイドライン・投稿削除依頼への対応方針（不適切投稿の防止措置・管理画面での編集削除対応を含む）</w:t>
            </w:r>
          </w:p>
          <w:p w14:paraId="47062343" w14:textId="77777777" w:rsidR="0086229B" w:rsidRDefault="0001291F">
            <w:pPr>
              <w:spacing w:after="60"/>
            </w:pPr>
            <w:r>
              <w:rPr>
                <w:rFonts w:ascii="MS 明朝" w:eastAsia="MS 明朝" w:hAnsi="MS 明朝" w:cs="MS 明朝"/>
              </w:rPr>
              <w:t>・既存データの移行方針</w:t>
            </w:r>
          </w:p>
        </w:tc>
      </w:tr>
      <w:tr w:rsidR="0086229B" w14:paraId="335DF2EC"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40948901" w14:textId="77777777" w:rsidR="0086229B" w:rsidRDefault="0001291F">
            <w:pPr>
              <w:spacing w:after="60"/>
            </w:pPr>
            <w:r>
              <w:rPr>
                <w:rFonts w:ascii="MS 明朝" w:eastAsia="MS 明朝" w:hAnsi="MS 明朝" w:cs="MS 明朝"/>
              </w:rPr>
              <w:lastRenderedPageBreak/>
              <w:t>SEO対策・ アクセス解析</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D58C50E" w14:textId="77777777" w:rsidR="0086229B" w:rsidRDefault="0001291F">
            <w:pPr>
              <w:spacing w:after="60"/>
            </w:pPr>
            <w:r>
              <w:rPr>
                <w:rFonts w:ascii="MS 明朝" w:eastAsia="MS 明朝" w:hAnsi="MS 明朝" w:cs="MS 明朝"/>
              </w:rPr>
              <w:t>・検索エンジン最適化（SEO対策）の具体的な手法</w:t>
            </w:r>
          </w:p>
          <w:p w14:paraId="718C6DD2" w14:textId="77777777" w:rsidR="0086229B" w:rsidRDefault="0001291F">
            <w:pPr>
              <w:spacing w:after="60"/>
            </w:pPr>
            <w:r>
              <w:rPr>
                <w:rFonts w:ascii="MS 明朝" w:eastAsia="MS 明朝" w:hAnsi="MS 明朝" w:cs="MS 明朝"/>
              </w:rPr>
              <w:t>・Google Analytics等を活用したアクセス解析の導入・運用方針</w:t>
            </w:r>
          </w:p>
        </w:tc>
      </w:tr>
      <w:tr w:rsidR="0086229B" w14:paraId="0594E433"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363D1549" w14:textId="77777777" w:rsidR="0086229B" w:rsidRDefault="0001291F">
            <w:pPr>
              <w:spacing w:after="60"/>
            </w:pPr>
            <w:r>
              <w:rPr>
                <w:rFonts w:ascii="MS 明朝" w:eastAsia="MS 明朝" w:hAnsi="MS 明朝" w:cs="MS 明朝"/>
              </w:rPr>
              <w:t>保守・セキュリティ</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0666B48" w14:textId="77777777" w:rsidR="0086229B" w:rsidRDefault="0001291F">
            <w:pPr>
              <w:spacing w:after="60"/>
            </w:pPr>
            <w:r>
              <w:rPr>
                <w:rFonts w:ascii="MS 明朝" w:eastAsia="MS 明朝" w:hAnsi="MS 明朝" w:cs="MS 明朝"/>
              </w:rPr>
              <w:t>・サーバー・ドメイン・SSL化の設定方針</w:t>
            </w:r>
          </w:p>
          <w:p w14:paraId="542E9A39" w14:textId="77777777" w:rsidR="0086229B" w:rsidRDefault="0001291F">
            <w:pPr>
              <w:spacing w:after="60"/>
            </w:pPr>
            <w:r>
              <w:rPr>
                <w:rFonts w:ascii="MS 明朝" w:eastAsia="MS 明朝" w:hAnsi="MS 明朝" w:cs="MS 明朝"/>
              </w:rPr>
              <w:t>・セキュリティ対策（認証管理を含む）の内容</w:t>
            </w:r>
          </w:p>
          <w:p w14:paraId="1ADF5A38" w14:textId="77777777" w:rsidR="0086229B" w:rsidRDefault="0001291F">
            <w:pPr>
              <w:spacing w:after="60"/>
            </w:pPr>
            <w:r>
              <w:rPr>
                <w:rFonts w:ascii="MS 明朝" w:eastAsia="MS 明朝" w:hAnsi="MS 明朝" w:cs="MS 明朝"/>
              </w:rPr>
              <w:t>・納品後の保守・問合せ対応体制</w:t>
            </w:r>
          </w:p>
        </w:tc>
      </w:tr>
      <w:tr w:rsidR="0086229B" w14:paraId="7C68B307"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3C032170" w14:textId="77777777" w:rsidR="0086229B" w:rsidRDefault="0001291F">
            <w:pPr>
              <w:spacing w:after="60"/>
            </w:pPr>
            <w:r>
              <w:rPr>
                <w:rFonts w:ascii="MS 明朝" w:eastAsia="MS 明朝" w:hAnsi="MS 明朝" w:cs="MS 明朝"/>
              </w:rPr>
              <w:t>業務実施スケジュール</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F26A645" w14:textId="77777777" w:rsidR="0086229B" w:rsidRDefault="0001291F">
            <w:pPr>
              <w:spacing w:after="60"/>
            </w:pPr>
            <w:r>
              <w:rPr>
                <w:rFonts w:ascii="MS 明朝" w:eastAsia="MS 明朝" w:hAnsi="MS 明朝" w:cs="MS 明朝"/>
              </w:rPr>
              <w:t>・業務着手から公開までの工程表（マイルストーンを含む）</w:t>
            </w:r>
          </w:p>
          <w:p w14:paraId="68C58413" w14:textId="77777777" w:rsidR="0086229B" w:rsidRDefault="0001291F">
            <w:pPr>
              <w:spacing w:after="60"/>
            </w:pPr>
            <w:r>
              <w:rPr>
                <w:rFonts w:ascii="MS 明朝" w:eastAsia="MS 明朝" w:hAnsi="MS 明朝" w:cs="MS 明朝"/>
              </w:rPr>
              <w:t>・委託者との協議・確認のタイミング</w:t>
            </w:r>
          </w:p>
        </w:tc>
      </w:tr>
    </w:tbl>
    <w:p w14:paraId="57A9037C" w14:textId="77777777" w:rsidR="0086229B" w:rsidRDefault="0086229B">
      <w:pPr>
        <w:spacing w:after="60"/>
      </w:pPr>
    </w:p>
    <w:p w14:paraId="09F79447" w14:textId="77777777" w:rsidR="0086229B" w:rsidRDefault="0001291F">
      <w:pPr>
        <w:spacing w:after="60"/>
        <w:ind w:left="420"/>
      </w:pPr>
      <w:r>
        <w:rPr>
          <w:rFonts w:ascii="MS 明朝" w:eastAsia="MS 明朝" w:hAnsi="MS 明朝" w:cs="MS 明朝"/>
        </w:rPr>
        <w:t>エ　経費の内訳（参考様式）</w:t>
      </w:r>
    </w:p>
    <w:p w14:paraId="7A000E4E" w14:textId="77777777" w:rsidR="0086229B" w:rsidRDefault="0001291F">
      <w:pPr>
        <w:spacing w:after="60"/>
        <w:ind w:left="840"/>
      </w:pPr>
      <w:r>
        <w:rPr>
          <w:rFonts w:ascii="MS 明朝" w:eastAsia="MS 明朝" w:hAnsi="MS 明朝" w:cs="MS 明朝"/>
        </w:rPr>
        <w:t>・委託料には、当業務に係る所要経費を全て消費税込みの金額で見積り、記入すること。</w:t>
      </w:r>
    </w:p>
    <w:p w14:paraId="5FF1580A" w14:textId="3B4C5C33" w:rsidR="0086229B" w:rsidRDefault="0001291F">
      <w:pPr>
        <w:spacing w:after="60"/>
        <w:ind w:left="840"/>
      </w:pPr>
      <w:r>
        <w:rPr>
          <w:rFonts w:ascii="MS 明朝" w:eastAsia="MS 明朝" w:hAnsi="MS 明朝" w:cs="MS 明朝"/>
        </w:rPr>
        <w:t>・内訳が分かるように記載し、一式という表記は避けること。</w:t>
      </w:r>
    </w:p>
    <w:p w14:paraId="48CB58D1" w14:textId="77777777" w:rsidR="0086229B" w:rsidRDefault="0001291F">
      <w:pPr>
        <w:spacing w:after="60"/>
        <w:ind w:left="840"/>
      </w:pPr>
      <w:r>
        <w:rPr>
          <w:rFonts w:ascii="MS 明朝" w:eastAsia="MS 明朝" w:hAnsi="MS 明朝" w:cs="MS 明朝"/>
        </w:rPr>
        <w:t>・仕様書に明記する区分ごとに見積もりの根拠となった所要経費の明細を明らかにすること。</w:t>
      </w:r>
    </w:p>
    <w:p w14:paraId="3C1B13F5" w14:textId="77777777" w:rsidR="0086229B" w:rsidRDefault="0001291F">
      <w:pPr>
        <w:spacing w:after="60"/>
        <w:ind w:left="840"/>
      </w:pPr>
      <w:r>
        <w:rPr>
          <w:rFonts w:ascii="MS 明朝" w:eastAsia="MS 明朝" w:hAnsi="MS 明朝" w:cs="MS 明朝"/>
        </w:rPr>
        <w:t>・奄美群島広域事務組合宛ての見積書とすること。</w:t>
      </w:r>
    </w:p>
    <w:p w14:paraId="75D96329" w14:textId="77777777" w:rsidR="0086229B" w:rsidRDefault="0001291F">
      <w:pPr>
        <w:spacing w:after="60"/>
        <w:ind w:left="840"/>
      </w:pPr>
      <w:r>
        <w:rPr>
          <w:rFonts w:ascii="MS 明朝" w:eastAsia="MS 明朝" w:hAnsi="MS 明朝" w:cs="MS 明朝"/>
        </w:rPr>
        <w:t>・郵送又は持参により提出する場合、提出にあたっては、提案書と一緒に綴ること。</w:t>
      </w:r>
    </w:p>
    <w:p w14:paraId="2FBE0ED6" w14:textId="77777777" w:rsidR="0086229B" w:rsidRDefault="0001291F">
      <w:pPr>
        <w:spacing w:after="60"/>
        <w:ind w:left="420"/>
      </w:pPr>
      <w:r>
        <w:rPr>
          <w:rFonts w:ascii="MS 明朝" w:eastAsia="MS 明朝" w:hAnsi="MS 明朝" w:cs="MS 明朝"/>
        </w:rPr>
        <w:t>オ　過去の業務実績（様式第４号）</w:t>
      </w:r>
    </w:p>
    <w:p w14:paraId="294BF3CC" w14:textId="77777777" w:rsidR="0086229B" w:rsidRDefault="0001291F">
      <w:pPr>
        <w:spacing w:after="60"/>
        <w:ind w:left="840"/>
      </w:pPr>
      <w:r>
        <w:rPr>
          <w:rFonts w:ascii="MS 明朝" w:eastAsia="MS 明朝" w:hAnsi="MS 明朝" w:cs="MS 明朝"/>
        </w:rPr>
        <w:t>・過去の同様の事業についての受託実績</w:t>
      </w:r>
    </w:p>
    <w:p w14:paraId="61D49A98" w14:textId="77777777" w:rsidR="0086229B" w:rsidRDefault="0001291F">
      <w:pPr>
        <w:spacing w:after="60"/>
        <w:ind w:left="840"/>
      </w:pPr>
      <w:r>
        <w:rPr>
          <w:rFonts w:ascii="MS 明朝" w:eastAsia="MS 明朝" w:hAnsi="MS 明朝" w:cs="MS 明朝"/>
        </w:rPr>
        <w:t xml:space="preserve">　（実施年度、業務名、業務概要、発注者について記載すること）</w:t>
      </w:r>
    </w:p>
    <w:p w14:paraId="343BAFFB" w14:textId="77777777" w:rsidR="0086229B" w:rsidRDefault="0001291F">
      <w:pPr>
        <w:spacing w:after="60"/>
        <w:ind w:left="840"/>
      </w:pPr>
      <w:r>
        <w:rPr>
          <w:rFonts w:ascii="MS 明朝" w:eastAsia="MS 明朝" w:hAnsi="MS 明朝" w:cs="MS 明朝"/>
        </w:rPr>
        <w:t>・業務実施にあたっての優位性</w:t>
      </w:r>
    </w:p>
    <w:p w14:paraId="70DB0633" w14:textId="77777777" w:rsidR="0086229B" w:rsidRDefault="0001291F">
      <w:pPr>
        <w:spacing w:after="60"/>
        <w:ind w:left="840"/>
      </w:pPr>
      <w:r>
        <w:rPr>
          <w:rFonts w:ascii="MS 明朝" w:eastAsia="MS 明朝" w:hAnsi="MS 明朝" w:cs="MS 明朝"/>
        </w:rPr>
        <w:t xml:space="preserve">　（ホームページ制作・Webシステム開発に関する知見、関係機関とのネットワークを有しているか記載すること）</w:t>
      </w:r>
    </w:p>
    <w:p w14:paraId="1D89C073" w14:textId="77777777" w:rsidR="0086229B" w:rsidRDefault="0001291F">
      <w:pPr>
        <w:spacing w:after="60"/>
        <w:ind w:left="840"/>
      </w:pPr>
      <w:r>
        <w:rPr>
          <w:rFonts w:ascii="MS 明朝" w:eastAsia="MS 明朝" w:hAnsi="MS 明朝" w:cs="MS 明朝"/>
        </w:rPr>
        <w:t>・企画、運営に係る実施体制（責任者名、人員配置、役割分担）</w:t>
      </w:r>
    </w:p>
    <w:p w14:paraId="48A8C13C" w14:textId="77777777" w:rsidR="0086229B" w:rsidRDefault="0001291F">
      <w:pPr>
        <w:spacing w:before="80" w:after="60"/>
        <w:ind w:left="420"/>
      </w:pPr>
      <w:r>
        <w:rPr>
          <w:rFonts w:ascii="MS 明朝" w:eastAsia="MS 明朝" w:hAnsi="MS 明朝" w:cs="MS 明朝"/>
          <w:b/>
          <w:bCs/>
        </w:rPr>
        <w:t>（４）提出部数及び提出方法</w:t>
      </w:r>
    </w:p>
    <w:p w14:paraId="0D0A0340" w14:textId="77777777" w:rsidR="0086229B" w:rsidRDefault="0001291F">
      <w:pPr>
        <w:spacing w:after="60"/>
        <w:ind w:left="840"/>
      </w:pPr>
      <w:r>
        <w:rPr>
          <w:rFonts w:ascii="MS 明朝" w:eastAsia="MS 明朝" w:hAnsi="MS 明朝" w:cs="MS 明朝"/>
        </w:rPr>
        <w:t>・原本１部（上記提出書類　ア～コ）</w:t>
      </w:r>
    </w:p>
    <w:p w14:paraId="542B69AB" w14:textId="65618513" w:rsidR="0086229B" w:rsidRDefault="0001291F">
      <w:pPr>
        <w:spacing w:after="60"/>
        <w:ind w:left="840"/>
      </w:pPr>
      <w:r>
        <w:rPr>
          <w:rFonts w:ascii="MS 明朝" w:eastAsia="MS 明朝" w:hAnsi="MS 明朝" w:cs="MS 明朝"/>
        </w:rPr>
        <w:t>・副本</w:t>
      </w:r>
      <w:r w:rsidR="00DB19AE">
        <w:rPr>
          <w:rFonts w:ascii="MS 明朝" w:eastAsia="MS 明朝" w:hAnsi="MS 明朝" w:cs="MS 明朝" w:hint="eastAsia"/>
        </w:rPr>
        <w:t>3</w:t>
      </w:r>
      <w:r>
        <w:rPr>
          <w:rFonts w:ascii="MS 明朝" w:eastAsia="MS 明朝" w:hAnsi="MS 明朝" w:cs="MS 明朝"/>
        </w:rPr>
        <w:t>部</w:t>
      </w:r>
    </w:p>
    <w:p w14:paraId="2081A089" w14:textId="77777777" w:rsidR="0086229B" w:rsidRDefault="0001291F">
      <w:pPr>
        <w:spacing w:after="60"/>
        <w:ind w:left="840"/>
      </w:pPr>
      <w:r>
        <w:rPr>
          <w:rFonts w:ascii="MS 明朝" w:eastAsia="MS 明朝" w:hAnsi="MS 明朝" w:cs="MS 明朝"/>
        </w:rPr>
        <w:t>・持参、郵送及び電子データをメール提出すること。</w:t>
      </w:r>
    </w:p>
    <w:p w14:paraId="27F87253" w14:textId="77777777" w:rsidR="0086229B" w:rsidRDefault="0001291F">
      <w:pPr>
        <w:spacing w:after="60"/>
        <w:ind w:left="840"/>
      </w:pPr>
      <w:r>
        <w:rPr>
          <w:rFonts w:ascii="MS 明朝" w:eastAsia="MS 明朝" w:hAnsi="MS 明朝" w:cs="MS 明朝"/>
        </w:rPr>
        <w:t xml:space="preserve">　（郵送の場合は書留郵便とし、期限までに到着するように発送してください。）</w:t>
      </w:r>
    </w:p>
    <w:p w14:paraId="0146A9BB" w14:textId="77777777" w:rsidR="0086229B" w:rsidRDefault="0001291F">
      <w:pPr>
        <w:spacing w:before="80" w:after="60"/>
        <w:ind w:left="420"/>
      </w:pPr>
      <w:r>
        <w:rPr>
          <w:rFonts w:ascii="MS 明朝" w:eastAsia="MS 明朝" w:hAnsi="MS 明朝" w:cs="MS 明朝"/>
          <w:b/>
          <w:bCs/>
        </w:rPr>
        <w:t>（５）提出先</w:t>
      </w:r>
    </w:p>
    <w:p w14:paraId="0EEA1AAB" w14:textId="77777777" w:rsidR="0086229B" w:rsidRDefault="0001291F">
      <w:pPr>
        <w:spacing w:after="60"/>
        <w:ind w:left="840"/>
      </w:pPr>
      <w:r>
        <w:rPr>
          <w:rFonts w:ascii="MS 明朝" w:eastAsia="MS 明朝" w:hAnsi="MS 明朝" w:cs="MS 明朝"/>
        </w:rPr>
        <w:lastRenderedPageBreak/>
        <w:t>奄美群島広域事務組合　奄美振興課　エコツーリズム推進係</w:t>
      </w:r>
    </w:p>
    <w:p w14:paraId="460DBA49" w14:textId="77777777" w:rsidR="0086229B" w:rsidRDefault="0001291F">
      <w:pPr>
        <w:spacing w:after="60"/>
        <w:ind w:left="840"/>
      </w:pPr>
      <w:r>
        <w:rPr>
          <w:rFonts w:ascii="MS 明朝" w:eastAsia="MS 明朝" w:hAnsi="MS 明朝" w:cs="MS 明朝"/>
        </w:rPr>
        <w:t>〒894-0026　奄美市名瀬港町15-1紬会館7階</w:t>
      </w:r>
    </w:p>
    <w:p w14:paraId="17B04F49" w14:textId="77777777" w:rsidR="0086229B" w:rsidRDefault="0001291F">
      <w:pPr>
        <w:spacing w:after="60"/>
        <w:ind w:left="840"/>
      </w:pPr>
      <w:r>
        <w:rPr>
          <w:rFonts w:ascii="MS 明朝" w:eastAsia="MS 明朝" w:hAnsi="MS 明朝" w:cs="MS 明朝"/>
        </w:rPr>
        <w:t>電 話：0997-52-6032　ＦＡＸ：0997-52-9618</w:t>
      </w:r>
    </w:p>
    <w:p w14:paraId="61DE6DB2" w14:textId="77777777" w:rsidR="0086229B" w:rsidRDefault="0001291F">
      <w:pPr>
        <w:spacing w:after="60"/>
        <w:ind w:left="840"/>
      </w:pPr>
      <w:r>
        <w:rPr>
          <w:rFonts w:ascii="MS 明朝" w:eastAsia="MS 明朝" w:hAnsi="MS 明朝" w:cs="MS 明朝"/>
        </w:rPr>
        <w:t>メールアドレス：ecotourism@amami.or.jp</w:t>
      </w:r>
    </w:p>
    <w:p w14:paraId="2D233F20" w14:textId="77777777" w:rsidR="0086229B" w:rsidRDefault="0001291F">
      <w:pPr>
        <w:spacing w:before="80" w:after="60"/>
        <w:ind w:left="420"/>
      </w:pPr>
      <w:r>
        <w:rPr>
          <w:rFonts w:ascii="MS 明朝" w:eastAsia="MS 明朝" w:hAnsi="MS 明朝" w:cs="MS 明朝"/>
          <w:b/>
          <w:bCs/>
        </w:rPr>
        <w:t>（６）質疑の受付</w:t>
      </w:r>
    </w:p>
    <w:p w14:paraId="3C3972F6" w14:textId="77777777" w:rsidR="0086229B" w:rsidRDefault="0001291F">
      <w:pPr>
        <w:spacing w:after="60"/>
        <w:ind w:left="420"/>
      </w:pPr>
      <w:r>
        <w:rPr>
          <w:rFonts w:ascii="MS 明朝" w:eastAsia="MS 明朝" w:hAnsi="MS 明朝" w:cs="MS 明朝"/>
        </w:rPr>
        <w:t>本要領に関する質疑は文書（様式自由）によること。</w:t>
      </w:r>
    </w:p>
    <w:p w14:paraId="02FC1406" w14:textId="722253C8" w:rsidR="0086229B" w:rsidRDefault="0001291F">
      <w:pPr>
        <w:spacing w:after="60"/>
        <w:ind w:left="420"/>
      </w:pPr>
      <w:r>
        <w:rPr>
          <w:rFonts w:ascii="MS 明朝" w:eastAsia="MS 明朝" w:hAnsi="MS 明朝" w:cs="MS 明朝"/>
        </w:rPr>
        <w:t>受付期間は、公告日から令和８年６月25日（</w:t>
      </w:r>
      <w:r w:rsidR="00D46257">
        <w:rPr>
          <w:rFonts w:ascii="MS 明朝" w:eastAsia="MS 明朝" w:hAnsi="MS 明朝" w:cs="MS 明朝" w:hint="eastAsia"/>
        </w:rPr>
        <w:t>木</w:t>
      </w:r>
      <w:r>
        <w:rPr>
          <w:rFonts w:ascii="MS 明朝" w:eastAsia="MS 明朝" w:hAnsi="MS 明朝" w:cs="MS 明朝"/>
        </w:rPr>
        <w:t>）17時までに持参、ＦＡＸ又はメールにて行うこと（必ず着信確認を行うこと）。</w:t>
      </w:r>
    </w:p>
    <w:p w14:paraId="1B98D6B1" w14:textId="77777777" w:rsidR="0086229B" w:rsidRDefault="0001291F">
      <w:pPr>
        <w:spacing w:before="80" w:after="60"/>
        <w:ind w:left="420"/>
      </w:pPr>
      <w:r>
        <w:rPr>
          <w:rFonts w:ascii="MS 明朝" w:eastAsia="MS 明朝" w:hAnsi="MS 明朝" w:cs="MS 明朝"/>
          <w:b/>
          <w:bCs/>
        </w:rPr>
        <w:t>（７）質疑の回答</w:t>
      </w:r>
    </w:p>
    <w:p w14:paraId="5170F3BB" w14:textId="77777777" w:rsidR="0086229B" w:rsidRDefault="0001291F">
      <w:pPr>
        <w:spacing w:after="60"/>
        <w:ind w:left="420"/>
      </w:pPr>
      <w:r>
        <w:rPr>
          <w:rFonts w:ascii="MS 明朝" w:eastAsia="MS 明朝" w:hAnsi="MS 明朝" w:cs="MS 明朝"/>
        </w:rPr>
        <w:t>質問に対する回答は、すべてメールにて行うものとし参画者へ同報する。電子メールの送受信に起因するトラブルに対して、当組合は一切の責任を負わないものとする。</w:t>
      </w:r>
    </w:p>
    <w:p w14:paraId="75433CF3" w14:textId="77777777" w:rsidR="0086229B" w:rsidRDefault="0001291F">
      <w:pPr>
        <w:spacing w:before="80" w:after="60"/>
        <w:ind w:left="420"/>
      </w:pPr>
      <w:r>
        <w:rPr>
          <w:rFonts w:ascii="MS 明朝" w:eastAsia="MS 明朝" w:hAnsi="MS 明朝" w:cs="MS 明朝"/>
          <w:b/>
          <w:bCs/>
        </w:rPr>
        <w:t>（８）提案書等の変更の禁止等</w:t>
      </w:r>
    </w:p>
    <w:p w14:paraId="2F862553" w14:textId="77777777" w:rsidR="0086229B" w:rsidRDefault="0001291F">
      <w:pPr>
        <w:spacing w:after="60"/>
        <w:ind w:left="420"/>
      </w:pPr>
      <w:r>
        <w:rPr>
          <w:rFonts w:ascii="MS 明朝" w:eastAsia="MS 明朝" w:hAnsi="MS 明朝" w:cs="MS 明朝"/>
        </w:rPr>
        <w:t>提出締切後、すでに提出された提案書等の内容を変更することはできない。また、提案書等の内容に虚偽の記載があった場合は、失格とする。</w:t>
      </w:r>
    </w:p>
    <w:p w14:paraId="48529C1F" w14:textId="77777777" w:rsidR="0086229B" w:rsidRDefault="0001291F">
      <w:pPr>
        <w:spacing w:before="80" w:after="60"/>
        <w:ind w:left="420"/>
      </w:pPr>
      <w:r>
        <w:rPr>
          <w:rFonts w:ascii="MS 明朝" w:eastAsia="MS 明朝" w:hAnsi="MS 明朝" w:cs="MS 明朝"/>
          <w:b/>
          <w:bCs/>
        </w:rPr>
        <w:t>（９）重複提案の禁止</w:t>
      </w:r>
    </w:p>
    <w:p w14:paraId="243C293B" w14:textId="77777777" w:rsidR="0086229B" w:rsidRDefault="0001291F">
      <w:pPr>
        <w:spacing w:after="60"/>
        <w:ind w:left="420"/>
      </w:pPr>
      <w:r>
        <w:rPr>
          <w:rFonts w:ascii="MS 明朝" w:eastAsia="MS 明朝" w:hAnsi="MS 明朝" w:cs="MS 明朝"/>
        </w:rPr>
        <w:t>提案は１団体につき1提案とし、同一団体及び個人による複数の提案は認めない。</w:t>
      </w:r>
    </w:p>
    <w:p w14:paraId="3306795A" w14:textId="77777777" w:rsidR="0086229B" w:rsidRDefault="0001291F">
      <w:pPr>
        <w:spacing w:before="80" w:after="60"/>
        <w:ind w:left="420"/>
      </w:pPr>
      <w:r>
        <w:rPr>
          <w:rFonts w:ascii="MS 明朝" w:eastAsia="MS 明朝" w:hAnsi="MS 明朝" w:cs="MS 明朝"/>
          <w:b/>
          <w:bCs/>
        </w:rPr>
        <w:t>（10）著作権の帰属等</w:t>
      </w:r>
    </w:p>
    <w:p w14:paraId="1A6A3F06" w14:textId="77777777" w:rsidR="0086229B" w:rsidRDefault="0001291F">
      <w:pPr>
        <w:spacing w:after="60"/>
        <w:ind w:left="420"/>
      </w:pPr>
      <w:r>
        <w:rPr>
          <w:rFonts w:ascii="MS 明朝" w:eastAsia="MS 明朝" w:hAnsi="MS 明朝" w:cs="MS 明朝"/>
        </w:rPr>
        <w:t>提案書等の著作権は、提案者に帰属する。ただし、提案審査結果の公表等必要な場合においては提案書等の内容を当組合が無償で使用できる。</w:t>
      </w:r>
    </w:p>
    <w:p w14:paraId="79008E09" w14:textId="77777777" w:rsidR="0086229B" w:rsidRDefault="0001291F">
      <w:pPr>
        <w:spacing w:before="80" w:after="60"/>
        <w:ind w:left="420"/>
      </w:pPr>
      <w:r>
        <w:rPr>
          <w:rFonts w:ascii="MS 明朝" w:eastAsia="MS 明朝" w:hAnsi="MS 明朝" w:cs="MS 明朝"/>
          <w:b/>
          <w:bCs/>
        </w:rPr>
        <w:t>（11）費用の負担</w:t>
      </w:r>
    </w:p>
    <w:p w14:paraId="2555ECB4" w14:textId="77777777" w:rsidR="0086229B" w:rsidRDefault="0001291F">
      <w:pPr>
        <w:spacing w:after="60"/>
        <w:ind w:left="420"/>
      </w:pPr>
      <w:r>
        <w:rPr>
          <w:rFonts w:ascii="MS 明朝" w:eastAsia="MS 明朝" w:hAnsi="MS 明朝" w:cs="MS 明朝"/>
        </w:rPr>
        <w:t>提案に関する費用は、すべて提案者の負担とする。</w:t>
      </w:r>
    </w:p>
    <w:p w14:paraId="6C666B90" w14:textId="77777777" w:rsidR="0086229B" w:rsidRDefault="0001291F">
      <w:pPr>
        <w:spacing w:before="80" w:after="60"/>
        <w:ind w:left="420"/>
      </w:pPr>
      <w:r>
        <w:rPr>
          <w:rFonts w:ascii="MS 明朝" w:eastAsia="MS 明朝" w:hAnsi="MS 明朝" w:cs="MS 明朝"/>
          <w:b/>
          <w:bCs/>
        </w:rPr>
        <w:t>（12）提案の辞退</w:t>
      </w:r>
    </w:p>
    <w:p w14:paraId="303959AA" w14:textId="77777777" w:rsidR="0086229B" w:rsidRDefault="0001291F">
      <w:pPr>
        <w:spacing w:after="60"/>
        <w:ind w:left="420"/>
      </w:pPr>
      <w:r>
        <w:rPr>
          <w:rFonts w:ascii="MS 明朝" w:eastAsia="MS 明朝" w:hAnsi="MS 明朝" w:cs="MS 明朝"/>
        </w:rPr>
        <w:t>提案書等の提出後に提案を辞退する場合は、辞退届（様式任意）を提出すること。</w:t>
      </w:r>
    </w:p>
    <w:p w14:paraId="2331AD65" w14:textId="77777777" w:rsidR="0086229B" w:rsidRDefault="0001291F">
      <w:pPr>
        <w:spacing w:before="160" w:after="80"/>
      </w:pPr>
      <w:r>
        <w:rPr>
          <w:rFonts w:ascii="MS ゴシック" w:eastAsia="MS ゴシック" w:hAnsi="MS ゴシック" w:cs="MS ゴシック"/>
          <w:b/>
          <w:bCs/>
          <w:sz w:val="21"/>
          <w:szCs w:val="21"/>
        </w:rPr>
        <w:t>６　審査方法</w:t>
      </w:r>
    </w:p>
    <w:p w14:paraId="43D5BEFA" w14:textId="77777777" w:rsidR="0086229B" w:rsidRDefault="0001291F">
      <w:pPr>
        <w:spacing w:before="80" w:after="60"/>
        <w:ind w:left="420"/>
      </w:pPr>
      <w:r>
        <w:rPr>
          <w:rFonts w:ascii="MS 明朝" w:eastAsia="MS 明朝" w:hAnsi="MS 明朝" w:cs="MS 明朝"/>
          <w:b/>
          <w:bCs/>
        </w:rPr>
        <w:t>（１）プロポーザル審査会</w:t>
      </w:r>
    </w:p>
    <w:p w14:paraId="7A0C5B01" w14:textId="77777777" w:rsidR="0086229B" w:rsidRDefault="0001291F">
      <w:pPr>
        <w:spacing w:after="60"/>
        <w:ind w:left="420"/>
      </w:pPr>
      <w:r>
        <w:rPr>
          <w:rFonts w:ascii="MS 明朝" w:eastAsia="MS 明朝" w:hAnsi="MS 明朝" w:cs="MS 明朝"/>
        </w:rPr>
        <w:t>本業務に提案書を提出した団体については、応募書類による評価・審議を踏まえ、選考・特定する。審査基準を下記７に示す。</w:t>
      </w:r>
    </w:p>
    <w:p w14:paraId="470C1B91" w14:textId="77777777" w:rsidR="0086229B" w:rsidRDefault="0001291F">
      <w:pPr>
        <w:spacing w:before="80" w:after="60"/>
        <w:ind w:left="420"/>
      </w:pPr>
      <w:r>
        <w:rPr>
          <w:rFonts w:ascii="MS 明朝" w:eastAsia="MS 明朝" w:hAnsi="MS 明朝" w:cs="MS 明朝"/>
          <w:b/>
          <w:bCs/>
        </w:rPr>
        <w:t>（２）審査結果の通知</w:t>
      </w:r>
    </w:p>
    <w:p w14:paraId="368A5A39" w14:textId="77777777" w:rsidR="0086229B" w:rsidRDefault="0001291F">
      <w:pPr>
        <w:spacing w:after="60"/>
        <w:ind w:left="420"/>
      </w:pPr>
      <w:r>
        <w:rPr>
          <w:rFonts w:ascii="MS 明朝" w:eastAsia="MS 明朝" w:hAnsi="MS 明朝" w:cs="MS 明朝"/>
        </w:rPr>
        <w:t>審査結果については、提案者全員に対し書面で通知するとともに、契約決定者は奄美群島広域事務組合ホームページに公開する。</w:t>
      </w:r>
    </w:p>
    <w:p w14:paraId="74B420A9" w14:textId="77777777" w:rsidR="0086229B" w:rsidRDefault="0001291F">
      <w:pPr>
        <w:spacing w:before="160" w:after="80"/>
      </w:pPr>
      <w:r>
        <w:rPr>
          <w:rFonts w:ascii="MS ゴシック" w:eastAsia="MS ゴシック" w:hAnsi="MS ゴシック" w:cs="MS ゴシック"/>
          <w:b/>
          <w:bCs/>
          <w:sz w:val="21"/>
          <w:szCs w:val="21"/>
        </w:rPr>
        <w:t>７　審査基準</w:t>
      </w:r>
    </w:p>
    <w:p w14:paraId="3D55D913" w14:textId="77777777" w:rsidR="0086229B" w:rsidRDefault="0001291F">
      <w:pPr>
        <w:spacing w:after="60"/>
        <w:ind w:left="420"/>
      </w:pPr>
      <w:r>
        <w:rPr>
          <w:rFonts w:ascii="MS 明朝" w:eastAsia="MS 明朝" w:hAnsi="MS 明朝" w:cs="MS 明朝"/>
        </w:rPr>
        <w:t>本業務の審査に係る評価項目及び評価基準は次のとおりとする。</w:t>
      </w:r>
    </w:p>
    <w:p w14:paraId="2175741D" w14:textId="77777777" w:rsidR="0086229B" w:rsidRDefault="0086229B">
      <w:pPr>
        <w:spacing w:after="60"/>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70"/>
      </w:tblGrid>
      <w:tr w:rsidR="0086229B" w14:paraId="39053D30" w14:textId="77777777">
        <w:tc>
          <w:tcPr>
            <w:tcW w:w="2200" w:type="dxa"/>
            <w:tcBorders>
              <w:top w:val="single" w:sz="4" w:space="0" w:color="000000"/>
              <w:left w:val="single" w:sz="4" w:space="0" w:color="000000"/>
              <w:bottom w:val="single" w:sz="4" w:space="0" w:color="000000"/>
              <w:right w:val="single" w:sz="4" w:space="0" w:color="000000"/>
            </w:tcBorders>
            <w:shd w:val="clear" w:color="auto" w:fill="DAEEF3"/>
            <w:tcMar>
              <w:top w:w="60" w:type="dxa"/>
              <w:left w:w="120" w:type="dxa"/>
              <w:bottom w:w="60" w:type="dxa"/>
              <w:right w:w="120" w:type="dxa"/>
            </w:tcMar>
          </w:tcPr>
          <w:p w14:paraId="31F43794" w14:textId="77777777" w:rsidR="0086229B" w:rsidRDefault="0001291F">
            <w:pPr>
              <w:jc w:val="center"/>
            </w:pPr>
            <w:r>
              <w:rPr>
                <w:rFonts w:ascii="MS ゴシック" w:eastAsia="MS ゴシック" w:hAnsi="MS ゴシック" w:cs="MS ゴシック"/>
                <w:b/>
                <w:bCs/>
              </w:rPr>
              <w:t>審査項目</w:t>
            </w:r>
          </w:p>
        </w:tc>
        <w:tc>
          <w:tcPr>
            <w:tcW w:w="6870" w:type="dxa"/>
            <w:tcBorders>
              <w:top w:val="single" w:sz="4" w:space="0" w:color="000000"/>
              <w:left w:val="single" w:sz="4" w:space="0" w:color="000000"/>
              <w:bottom w:val="single" w:sz="4" w:space="0" w:color="000000"/>
              <w:right w:val="single" w:sz="4" w:space="0" w:color="000000"/>
            </w:tcBorders>
            <w:shd w:val="clear" w:color="auto" w:fill="DAEEF3"/>
            <w:tcMar>
              <w:top w:w="60" w:type="dxa"/>
              <w:left w:w="120" w:type="dxa"/>
              <w:bottom w:w="60" w:type="dxa"/>
              <w:right w:w="120" w:type="dxa"/>
            </w:tcMar>
          </w:tcPr>
          <w:p w14:paraId="010507B4" w14:textId="77777777" w:rsidR="0086229B" w:rsidRDefault="0001291F">
            <w:pPr>
              <w:jc w:val="center"/>
            </w:pPr>
            <w:r>
              <w:rPr>
                <w:rFonts w:ascii="MS ゴシック" w:eastAsia="MS ゴシック" w:hAnsi="MS ゴシック" w:cs="MS ゴシック"/>
                <w:b/>
                <w:bCs/>
              </w:rPr>
              <w:t>評価基準</w:t>
            </w:r>
          </w:p>
        </w:tc>
      </w:tr>
      <w:tr w:rsidR="0086229B" w14:paraId="40824169"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19092824" w14:textId="77777777" w:rsidR="0086229B" w:rsidRDefault="0001291F">
            <w:pPr>
              <w:spacing w:after="60"/>
            </w:pPr>
            <w:r>
              <w:rPr>
                <w:rFonts w:ascii="MS 明朝" w:eastAsia="MS 明朝" w:hAnsi="MS 明朝" w:cs="MS 明朝"/>
              </w:rPr>
              <w:t>提案の観点 （10点）</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F55B9E2" w14:textId="77777777" w:rsidR="0086229B" w:rsidRDefault="0001291F">
            <w:pPr>
              <w:spacing w:after="60"/>
            </w:pPr>
            <w:r>
              <w:rPr>
                <w:rFonts w:ascii="MS 明朝" w:eastAsia="MS 明朝" w:hAnsi="MS 明朝" w:cs="MS 明朝"/>
              </w:rPr>
              <w:t>・本業務の目的、条件、内容並びにホームページ制作の取組について理解</w:t>
            </w:r>
            <w:r>
              <w:rPr>
                <w:rFonts w:ascii="MS 明朝" w:eastAsia="MS 明朝" w:hAnsi="MS 明朝" w:cs="MS 明朝"/>
              </w:rPr>
              <w:lastRenderedPageBreak/>
              <w:t>し、事業目的を達成できるよう、仕様書を踏まえた提案となっているか。（５）</w:t>
            </w:r>
          </w:p>
          <w:p w14:paraId="66C8CD8B" w14:textId="77777777" w:rsidR="0086229B" w:rsidRDefault="0001291F">
            <w:pPr>
              <w:spacing w:after="60"/>
            </w:pPr>
            <w:r>
              <w:rPr>
                <w:rFonts w:ascii="MS 明朝" w:eastAsia="MS 明朝" w:hAnsi="MS 明朝" w:cs="MS 明朝"/>
              </w:rPr>
              <w:t>・業務を円滑に実施し、仕様書で設定している業務を遂行できる実現性の高い内容となっているか。（５）</w:t>
            </w:r>
          </w:p>
        </w:tc>
      </w:tr>
      <w:tr w:rsidR="0086229B" w14:paraId="50CECA52"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601432E8" w14:textId="77777777" w:rsidR="0086229B" w:rsidRDefault="0001291F">
            <w:pPr>
              <w:spacing w:after="60"/>
            </w:pPr>
            <w:r>
              <w:rPr>
                <w:rFonts w:ascii="MS 明朝" w:eastAsia="MS 明朝" w:hAnsi="MS 明朝" w:cs="MS 明朝"/>
              </w:rPr>
              <w:lastRenderedPageBreak/>
              <w:t>サイト構成・デザイン （20点）</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1F1DF5A" w14:textId="77777777" w:rsidR="0086229B" w:rsidRDefault="0001291F">
            <w:pPr>
              <w:spacing w:after="60"/>
            </w:pPr>
            <w:r>
              <w:rPr>
                <w:rFonts w:ascii="MS 明朝" w:eastAsia="MS 明朝" w:hAnsi="MS 明朝" w:cs="MS 明朝"/>
              </w:rPr>
              <w:t>・奄美群島認定エコツアーガイド及び通訳案内士制度の目的・魅力が直感的に理解できる構成・デザインとなっているか。（10）</w:t>
            </w:r>
          </w:p>
          <w:p w14:paraId="371236D8" w14:textId="77777777" w:rsidR="0086229B" w:rsidRDefault="0001291F">
            <w:pPr>
              <w:spacing w:after="60"/>
            </w:pPr>
            <w:r>
              <w:rPr>
                <w:rFonts w:ascii="MS 明朝" w:eastAsia="MS 明朝" w:hAnsi="MS 明朝" w:cs="MS 明朝"/>
              </w:rPr>
              <w:t>・写真・ビジュアル素材の活用方針、マルチデバイス対応、多言語対応等について具体的かつ効果的な提案がなされているか。（10）</w:t>
            </w:r>
          </w:p>
        </w:tc>
      </w:tr>
      <w:tr w:rsidR="0086229B" w14:paraId="7AC8A167"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28349211" w14:textId="77777777" w:rsidR="0086229B" w:rsidRDefault="0001291F">
            <w:pPr>
              <w:spacing w:after="60"/>
            </w:pPr>
            <w:r>
              <w:rPr>
                <w:rFonts w:ascii="MS 明朝" w:eastAsia="MS 明朝" w:hAnsi="MS 明朝" w:cs="MS 明朝"/>
              </w:rPr>
              <w:t>機能・技術要件 （20点）</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3D46DB2" w14:textId="77777777" w:rsidR="0086229B" w:rsidRDefault="0001291F">
            <w:pPr>
              <w:spacing w:after="60"/>
            </w:pPr>
            <w:r>
              <w:rPr>
                <w:rFonts w:ascii="MS 明朝" w:eastAsia="MS 明朝" w:hAnsi="MS 明朝" w:cs="MS 明朝"/>
              </w:rPr>
              <w:t>・CMS（コンテンツ管理システム）の選定・導入方針が明確で、職員が容易に更新できる環境を実現できる内容となっているか。（10）</w:t>
            </w:r>
          </w:p>
          <w:p w14:paraId="0780FF23" w14:textId="77777777" w:rsidR="0086229B" w:rsidRDefault="0001291F">
            <w:pPr>
              <w:spacing w:after="60"/>
            </w:pPr>
            <w:r>
              <w:rPr>
                <w:rFonts w:ascii="MS 明朝" w:eastAsia="MS 明朝" w:hAnsi="MS 明朝" w:cs="MS 明朝"/>
              </w:rPr>
              <w:t>・口コミ機能、ランキング機能、検索・絞り込み機能等の実装方針が具体的かつ実現性のある内容となっているか。（10）</w:t>
            </w:r>
          </w:p>
        </w:tc>
      </w:tr>
      <w:tr w:rsidR="0086229B" w14:paraId="0F6F3D9D"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7DE4D564" w14:textId="77777777" w:rsidR="0086229B" w:rsidRDefault="0001291F">
            <w:pPr>
              <w:spacing w:after="60"/>
            </w:pPr>
            <w:r>
              <w:rPr>
                <w:rFonts w:ascii="MS 明朝" w:eastAsia="MS 明朝" w:hAnsi="MS 明朝" w:cs="MS 明朝"/>
              </w:rPr>
              <w:t>SEO・運用保守 （15点）</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EDB4999" w14:textId="77777777" w:rsidR="0086229B" w:rsidRDefault="0001291F">
            <w:pPr>
              <w:spacing w:after="60"/>
            </w:pPr>
            <w:r>
              <w:rPr>
                <w:rFonts w:ascii="MS 明朝" w:eastAsia="MS 明朝" w:hAnsi="MS 明朝" w:cs="MS 明朝"/>
              </w:rPr>
              <w:t>・検索エンジン最適化（SEO対策）の具体的な手法及び効果測定の方針が示されているか。（８）</w:t>
            </w:r>
          </w:p>
          <w:p w14:paraId="4DA35E8E" w14:textId="77777777" w:rsidR="0086229B" w:rsidRDefault="0001291F">
            <w:pPr>
              <w:spacing w:after="60"/>
            </w:pPr>
            <w:r>
              <w:rPr>
                <w:rFonts w:ascii="MS 明朝" w:eastAsia="MS 明朝" w:hAnsi="MS 明朝" w:cs="MS 明朝"/>
              </w:rPr>
              <w:t>・セキュリティ対策、アクセス解析の導入方針及び保守体制が適切であるか。（７）</w:t>
            </w:r>
          </w:p>
        </w:tc>
      </w:tr>
      <w:tr w:rsidR="0086229B" w14:paraId="5DF0BE2A"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399B6336" w14:textId="77777777" w:rsidR="0086229B" w:rsidRDefault="0001291F">
            <w:pPr>
              <w:spacing w:after="60"/>
            </w:pPr>
            <w:r>
              <w:rPr>
                <w:rFonts w:ascii="MS 明朝" w:eastAsia="MS 明朝" w:hAnsi="MS 明朝" w:cs="MS 明朝"/>
              </w:rPr>
              <w:t>提案の実施体制 （15点）</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939EAC8" w14:textId="77777777" w:rsidR="0086229B" w:rsidRDefault="0001291F">
            <w:pPr>
              <w:spacing w:after="60"/>
            </w:pPr>
            <w:r>
              <w:rPr>
                <w:rFonts w:ascii="MS 明朝" w:eastAsia="MS 明朝" w:hAnsi="MS 明朝" w:cs="MS 明朝"/>
              </w:rPr>
              <w:t>・業務目的を遂行する上で提案者の実施体制は適切な内容となっているか。また、充分な人員が確保されているか。（15）</w:t>
            </w:r>
          </w:p>
        </w:tc>
      </w:tr>
      <w:tr w:rsidR="0086229B" w14:paraId="13BC3DBC"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77BC4458" w14:textId="77777777" w:rsidR="0086229B" w:rsidRDefault="0001291F">
            <w:pPr>
              <w:spacing w:after="60"/>
            </w:pPr>
            <w:r>
              <w:rPr>
                <w:rFonts w:ascii="MS 明朝" w:eastAsia="MS 明朝" w:hAnsi="MS 明朝" w:cs="MS 明朝"/>
              </w:rPr>
              <w:t>提案の実績 （10点）</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C96E42D" w14:textId="77777777" w:rsidR="0086229B" w:rsidRDefault="0001291F">
            <w:pPr>
              <w:spacing w:after="60"/>
            </w:pPr>
            <w:r>
              <w:rPr>
                <w:rFonts w:ascii="MS 明朝" w:eastAsia="MS 明朝" w:hAnsi="MS 明朝" w:cs="MS 明朝"/>
              </w:rPr>
              <w:t>・本要領及び業務内容仕様書に定める本業務の遂行に資する業務実績があり、その内容から本業務の遂行能力があると認められるか。（10）</w:t>
            </w:r>
          </w:p>
        </w:tc>
      </w:tr>
      <w:tr w:rsidR="0086229B" w14:paraId="5C1E9AD2" w14:textId="77777777">
        <w:tc>
          <w:tcPr>
            <w:tcW w:w="2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tcPr>
          <w:p w14:paraId="37990F4B" w14:textId="77777777" w:rsidR="0086229B" w:rsidRDefault="0001291F">
            <w:pPr>
              <w:spacing w:after="60"/>
            </w:pPr>
            <w:r>
              <w:rPr>
                <w:rFonts w:ascii="MS 明朝" w:eastAsia="MS 明朝" w:hAnsi="MS 明朝" w:cs="MS 明朝"/>
              </w:rPr>
              <w:t>提案の費用 （10点）</w:t>
            </w:r>
          </w:p>
        </w:tc>
        <w:tc>
          <w:tcPr>
            <w:tcW w:w="6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5EC7A5B" w14:textId="77777777" w:rsidR="0086229B" w:rsidRDefault="0001291F">
            <w:pPr>
              <w:spacing w:after="60"/>
            </w:pPr>
            <w:r>
              <w:rPr>
                <w:rFonts w:ascii="MS 明朝" w:eastAsia="MS 明朝" w:hAnsi="MS 明朝" w:cs="MS 明朝"/>
              </w:rPr>
              <w:t>・見積額が提案限度額の範囲内であり、明瞭で明確、適正であるか。また、提案内容に見合う所要経費となっているか。（10）</w:t>
            </w:r>
          </w:p>
        </w:tc>
      </w:tr>
    </w:tbl>
    <w:p w14:paraId="1D26591C" w14:textId="77777777" w:rsidR="0086229B" w:rsidRDefault="0086229B">
      <w:pPr>
        <w:spacing w:after="60"/>
      </w:pPr>
    </w:p>
    <w:p w14:paraId="63355372" w14:textId="77777777" w:rsidR="0086229B" w:rsidRDefault="0001291F">
      <w:pPr>
        <w:spacing w:before="160" w:after="80"/>
      </w:pPr>
      <w:r>
        <w:rPr>
          <w:rFonts w:ascii="MS ゴシック" w:eastAsia="MS ゴシック" w:hAnsi="MS ゴシック" w:cs="MS ゴシック"/>
          <w:b/>
          <w:bCs/>
          <w:sz w:val="21"/>
          <w:szCs w:val="21"/>
        </w:rPr>
        <w:t>８　契約の締結</w:t>
      </w:r>
    </w:p>
    <w:p w14:paraId="0FCF392C" w14:textId="77777777" w:rsidR="0086229B" w:rsidRDefault="0001291F">
      <w:pPr>
        <w:spacing w:after="60"/>
        <w:ind w:left="420"/>
      </w:pPr>
      <w:r>
        <w:rPr>
          <w:rFonts w:ascii="MS 明朝" w:eastAsia="MS 明朝" w:hAnsi="MS 明朝" w:cs="MS 明朝"/>
        </w:rPr>
        <w:t>受託候補者の特定後、当組合と候補者との間で業務委託契約に関する協議を行い、契約を締結する。なお、受託候補者との協議が整わない場合、当組合は受託候補者以外の提案者と順次契約に関する協議を行うものとする。</w:t>
      </w:r>
    </w:p>
    <w:p w14:paraId="1BD11106" w14:textId="77777777" w:rsidR="0086229B" w:rsidRDefault="0001291F">
      <w:pPr>
        <w:spacing w:after="60"/>
        <w:ind w:left="420"/>
      </w:pPr>
      <w:r>
        <w:rPr>
          <w:rFonts w:ascii="MS 明朝" w:eastAsia="MS 明朝" w:hAnsi="MS 明朝" w:cs="MS 明朝"/>
        </w:rPr>
        <w:t>※提案が特定された者は、企画提案審査の実施の結果、最適な者として特定したものであるが、契約手続きの完了までは奄美群島広域事務組合との契約関係を生じるものではない。</w:t>
      </w:r>
    </w:p>
    <w:p w14:paraId="3E86C3F5" w14:textId="77777777" w:rsidR="0086229B" w:rsidRDefault="0001291F">
      <w:pPr>
        <w:spacing w:before="160" w:after="80"/>
      </w:pPr>
      <w:r>
        <w:rPr>
          <w:rFonts w:ascii="MS ゴシック" w:eastAsia="MS ゴシック" w:hAnsi="MS ゴシック" w:cs="MS ゴシック"/>
          <w:b/>
          <w:bCs/>
          <w:sz w:val="21"/>
          <w:szCs w:val="21"/>
        </w:rPr>
        <w:t>９　契約</w:t>
      </w:r>
    </w:p>
    <w:p w14:paraId="5318715C" w14:textId="77777777" w:rsidR="0086229B" w:rsidRDefault="0001291F">
      <w:pPr>
        <w:spacing w:after="60"/>
        <w:ind w:left="420"/>
      </w:pPr>
      <w:r>
        <w:rPr>
          <w:rFonts w:ascii="MS 明朝" w:eastAsia="MS 明朝" w:hAnsi="MS 明朝" w:cs="MS 明朝"/>
        </w:rPr>
        <w:t>（１）受託候補者選定後、担当が必要と判断した場合は、企画提案の内容について協議を行うことがある。その場合、協議が整い次第、速やかに委託契約の手続きを行うものとし、契約の際には改めて見積書を提出するものとする。</w:t>
      </w:r>
    </w:p>
    <w:p w14:paraId="6BC1AAB7" w14:textId="77777777" w:rsidR="0086229B" w:rsidRDefault="0001291F">
      <w:pPr>
        <w:spacing w:after="60"/>
        <w:ind w:left="420"/>
      </w:pPr>
      <w:r>
        <w:rPr>
          <w:rFonts w:ascii="MS 明朝" w:eastAsia="MS 明朝" w:hAnsi="MS 明朝" w:cs="MS 明朝"/>
        </w:rPr>
        <w:t>（２）選定された受託候補者との契約が成立しなかった場合は、次点順位者と協議を行い、契約相手方を決定する。（プロポーザルへの参加者が１者の場合を除く）</w:t>
      </w:r>
    </w:p>
    <w:p w14:paraId="7FBF1594" w14:textId="77777777" w:rsidR="0086229B" w:rsidRDefault="0001291F">
      <w:pPr>
        <w:spacing w:after="60"/>
        <w:ind w:left="420"/>
      </w:pPr>
      <w:r>
        <w:rPr>
          <w:rFonts w:ascii="MS 明朝" w:eastAsia="MS 明朝" w:hAnsi="MS 明朝" w:cs="MS 明朝"/>
        </w:rPr>
        <w:lastRenderedPageBreak/>
        <w:t>（３）受託候補者が、この要領に定める事項に反した場合は、契約を締結しないことがある。</w:t>
      </w:r>
    </w:p>
    <w:p w14:paraId="60ABCC92" w14:textId="77777777" w:rsidR="0086229B" w:rsidRDefault="0001291F">
      <w:pPr>
        <w:spacing w:before="160" w:after="80"/>
      </w:pPr>
      <w:r>
        <w:rPr>
          <w:rFonts w:ascii="MS ゴシック" w:eastAsia="MS ゴシック" w:hAnsi="MS ゴシック" w:cs="MS ゴシック"/>
          <w:b/>
          <w:bCs/>
          <w:sz w:val="21"/>
          <w:szCs w:val="21"/>
        </w:rPr>
        <w:t>10　公募に関するスケジュール</w:t>
      </w:r>
    </w:p>
    <w:p w14:paraId="39D3D5FB" w14:textId="77777777" w:rsidR="0086229B" w:rsidRDefault="0086229B">
      <w:pPr>
        <w:spacing w:after="60"/>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70"/>
      </w:tblGrid>
      <w:tr w:rsidR="0086229B" w14:paraId="770F738F"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EC4C8F7" w14:textId="77777777" w:rsidR="0086229B" w:rsidRDefault="0001291F">
            <w:pPr>
              <w:spacing w:after="60"/>
            </w:pPr>
            <w:r>
              <w:rPr>
                <w:rFonts w:ascii="MS 明朝" w:eastAsia="MS 明朝" w:hAnsi="MS 明朝" w:cs="MS 明朝"/>
              </w:rPr>
              <w:t>募集開始（公示）</w:t>
            </w:r>
          </w:p>
        </w:tc>
        <w:tc>
          <w:tcPr>
            <w:tcW w:w="5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E5E69D9" w14:textId="77777777" w:rsidR="0086229B" w:rsidRDefault="0001291F">
            <w:pPr>
              <w:spacing w:after="60"/>
            </w:pPr>
            <w:r>
              <w:rPr>
                <w:rFonts w:ascii="MS 明朝" w:eastAsia="MS 明朝" w:hAnsi="MS 明朝" w:cs="MS 明朝"/>
              </w:rPr>
              <w:t>令和８年６月15日（月）</w:t>
            </w:r>
          </w:p>
        </w:tc>
      </w:tr>
      <w:tr w:rsidR="0086229B" w14:paraId="1A08B23D"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6D12AF7" w14:textId="77777777" w:rsidR="0086229B" w:rsidRDefault="0001291F">
            <w:pPr>
              <w:spacing w:after="60"/>
            </w:pPr>
            <w:r>
              <w:rPr>
                <w:rFonts w:ascii="MS 明朝" w:eastAsia="MS 明朝" w:hAnsi="MS 明朝" w:cs="MS 明朝"/>
              </w:rPr>
              <w:t>質疑受付開始</w:t>
            </w:r>
          </w:p>
        </w:tc>
        <w:tc>
          <w:tcPr>
            <w:tcW w:w="5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169FC81" w14:textId="77777777" w:rsidR="0086229B" w:rsidRDefault="0001291F">
            <w:pPr>
              <w:spacing w:after="60"/>
            </w:pPr>
            <w:r>
              <w:rPr>
                <w:rFonts w:ascii="MS 明朝" w:eastAsia="MS 明朝" w:hAnsi="MS 明朝" w:cs="MS 明朝"/>
              </w:rPr>
              <w:t>令和８年６月15日（月）</w:t>
            </w:r>
          </w:p>
        </w:tc>
      </w:tr>
      <w:tr w:rsidR="0086229B" w14:paraId="07E21A35"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AAA8BAD" w14:textId="77777777" w:rsidR="0086229B" w:rsidRDefault="0001291F">
            <w:pPr>
              <w:spacing w:after="60"/>
            </w:pPr>
            <w:r>
              <w:rPr>
                <w:rFonts w:ascii="MS 明朝" w:eastAsia="MS 明朝" w:hAnsi="MS 明朝" w:cs="MS 明朝"/>
              </w:rPr>
              <w:t>質疑受付締切</w:t>
            </w:r>
          </w:p>
        </w:tc>
        <w:tc>
          <w:tcPr>
            <w:tcW w:w="5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BBD4A8E" w14:textId="4DA2B391" w:rsidR="0086229B" w:rsidRDefault="0001291F">
            <w:pPr>
              <w:spacing w:after="60"/>
            </w:pPr>
            <w:r>
              <w:rPr>
                <w:rFonts w:ascii="MS 明朝" w:eastAsia="MS 明朝" w:hAnsi="MS 明朝" w:cs="MS 明朝"/>
              </w:rPr>
              <w:t>令和８年６月25日（</w:t>
            </w:r>
            <w:r w:rsidR="00D46257">
              <w:rPr>
                <w:rFonts w:ascii="MS 明朝" w:eastAsia="MS 明朝" w:hAnsi="MS 明朝" w:cs="MS 明朝" w:hint="eastAsia"/>
              </w:rPr>
              <w:t>木</w:t>
            </w:r>
            <w:r>
              <w:rPr>
                <w:rFonts w:ascii="MS 明朝" w:eastAsia="MS 明朝" w:hAnsi="MS 明朝" w:cs="MS 明朝"/>
              </w:rPr>
              <w:t>）　17時まで</w:t>
            </w:r>
          </w:p>
        </w:tc>
      </w:tr>
      <w:tr w:rsidR="0086229B" w14:paraId="69BAB25E"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81416F5" w14:textId="77777777" w:rsidR="0086229B" w:rsidRDefault="0001291F">
            <w:pPr>
              <w:spacing w:after="60"/>
            </w:pPr>
            <w:r>
              <w:rPr>
                <w:rFonts w:ascii="MS 明朝" w:eastAsia="MS 明朝" w:hAnsi="MS 明朝" w:cs="MS 明朝"/>
              </w:rPr>
              <w:t>提案書類提出締切</w:t>
            </w:r>
          </w:p>
        </w:tc>
        <w:tc>
          <w:tcPr>
            <w:tcW w:w="5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5C17539" w14:textId="51BCCBAA" w:rsidR="0086229B" w:rsidRDefault="0001291F">
            <w:pPr>
              <w:spacing w:after="60"/>
            </w:pPr>
            <w:r>
              <w:rPr>
                <w:rFonts w:ascii="MS 明朝" w:eastAsia="MS 明朝" w:hAnsi="MS 明朝" w:cs="MS 明朝"/>
              </w:rPr>
              <w:t>令和８年７月</w:t>
            </w:r>
            <w:r w:rsidR="00D46257">
              <w:rPr>
                <w:rFonts w:ascii="MS 明朝" w:eastAsia="MS 明朝" w:hAnsi="MS 明朝" w:cs="MS 明朝" w:hint="eastAsia"/>
              </w:rPr>
              <w:t xml:space="preserve">  </w:t>
            </w:r>
            <w:r>
              <w:rPr>
                <w:rFonts w:ascii="MS 明朝" w:eastAsia="MS 明朝" w:hAnsi="MS 明朝" w:cs="MS 明朝"/>
              </w:rPr>
              <w:t>７日（</w:t>
            </w:r>
            <w:r w:rsidR="00D46257">
              <w:rPr>
                <w:rFonts w:ascii="MS 明朝" w:eastAsia="MS 明朝" w:hAnsi="MS 明朝" w:cs="MS 明朝" w:hint="eastAsia"/>
              </w:rPr>
              <w:t>火</w:t>
            </w:r>
            <w:r>
              <w:rPr>
                <w:rFonts w:ascii="MS 明朝" w:eastAsia="MS 明朝" w:hAnsi="MS 明朝" w:cs="MS 明朝"/>
              </w:rPr>
              <w:t>）　17時まで</w:t>
            </w:r>
          </w:p>
        </w:tc>
      </w:tr>
      <w:tr w:rsidR="0086229B" w14:paraId="5FF31CD8"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A59B5DD" w14:textId="77777777" w:rsidR="0086229B" w:rsidRDefault="0001291F">
            <w:pPr>
              <w:spacing w:after="60"/>
            </w:pPr>
            <w:r>
              <w:rPr>
                <w:rFonts w:ascii="MS 明朝" w:eastAsia="MS 明朝" w:hAnsi="MS 明朝" w:cs="MS 明朝"/>
              </w:rPr>
              <w:t>審査会</w:t>
            </w:r>
          </w:p>
        </w:tc>
        <w:tc>
          <w:tcPr>
            <w:tcW w:w="5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EA2A07A" w14:textId="4C166F8F" w:rsidR="0086229B" w:rsidRDefault="0001291F">
            <w:pPr>
              <w:spacing w:after="60"/>
            </w:pPr>
            <w:r>
              <w:rPr>
                <w:rFonts w:ascii="MS 明朝" w:eastAsia="MS 明朝" w:hAnsi="MS 明朝" w:cs="MS 明朝"/>
              </w:rPr>
              <w:t>令和８年７月15日（</w:t>
            </w:r>
            <w:r w:rsidR="00D46257">
              <w:rPr>
                <w:rFonts w:ascii="MS 明朝" w:eastAsia="MS 明朝" w:hAnsi="MS 明朝" w:cs="MS 明朝" w:hint="eastAsia"/>
              </w:rPr>
              <w:t>水</w:t>
            </w:r>
            <w:r>
              <w:rPr>
                <w:rFonts w:ascii="MS 明朝" w:eastAsia="MS 明朝" w:hAnsi="MS 明朝" w:cs="MS 明朝"/>
              </w:rPr>
              <w:t>）（予定）</w:t>
            </w:r>
          </w:p>
        </w:tc>
      </w:tr>
      <w:tr w:rsidR="0086229B" w14:paraId="4AF4896C"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CA670F9" w14:textId="77777777" w:rsidR="0086229B" w:rsidRDefault="0001291F">
            <w:pPr>
              <w:spacing w:after="60"/>
            </w:pPr>
            <w:r>
              <w:rPr>
                <w:rFonts w:ascii="MS 明朝" w:eastAsia="MS 明朝" w:hAnsi="MS 明朝" w:cs="MS 明朝"/>
              </w:rPr>
              <w:t>審査結果通知</w:t>
            </w:r>
          </w:p>
        </w:tc>
        <w:tc>
          <w:tcPr>
            <w:tcW w:w="5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848C683" w14:textId="77777777" w:rsidR="0086229B" w:rsidRDefault="0001291F">
            <w:pPr>
              <w:spacing w:after="60"/>
            </w:pPr>
            <w:r>
              <w:rPr>
                <w:rFonts w:ascii="MS 明朝" w:eastAsia="MS 明朝" w:hAnsi="MS 明朝" w:cs="MS 明朝"/>
              </w:rPr>
              <w:t>令和８年７月中旬頃（予定）</w:t>
            </w:r>
          </w:p>
        </w:tc>
      </w:tr>
      <w:tr w:rsidR="0086229B" w14:paraId="4D450154"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248DB6A" w14:textId="77777777" w:rsidR="0086229B" w:rsidRDefault="0001291F">
            <w:pPr>
              <w:spacing w:after="60"/>
            </w:pPr>
            <w:r>
              <w:rPr>
                <w:rFonts w:ascii="MS 明朝" w:eastAsia="MS 明朝" w:hAnsi="MS 明朝" w:cs="MS 明朝"/>
              </w:rPr>
              <w:t>委託契約締結</w:t>
            </w:r>
          </w:p>
        </w:tc>
        <w:tc>
          <w:tcPr>
            <w:tcW w:w="5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016298D" w14:textId="77777777" w:rsidR="0086229B" w:rsidRDefault="0001291F">
            <w:pPr>
              <w:spacing w:after="60"/>
            </w:pPr>
            <w:r>
              <w:rPr>
                <w:rFonts w:ascii="MS 明朝" w:eastAsia="MS 明朝" w:hAnsi="MS 明朝" w:cs="MS 明朝"/>
              </w:rPr>
              <w:t>令和８年７月下旬頃（予定）</w:t>
            </w:r>
          </w:p>
        </w:tc>
      </w:tr>
      <w:tr w:rsidR="0086229B" w14:paraId="4D1D3604"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B50DE10" w14:textId="77777777" w:rsidR="0086229B" w:rsidRDefault="0001291F">
            <w:pPr>
              <w:spacing w:after="60"/>
            </w:pPr>
            <w:r>
              <w:rPr>
                <w:rFonts w:ascii="MS 明朝" w:eastAsia="MS 明朝" w:hAnsi="MS 明朝" w:cs="MS 明朝"/>
              </w:rPr>
              <w:t>委託業務履行期限</w:t>
            </w:r>
          </w:p>
        </w:tc>
        <w:tc>
          <w:tcPr>
            <w:tcW w:w="587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863F0E5" w14:textId="77777777" w:rsidR="0086229B" w:rsidRDefault="0001291F">
            <w:pPr>
              <w:spacing w:after="60"/>
            </w:pPr>
            <w:r>
              <w:rPr>
                <w:rFonts w:ascii="MS 明朝" w:eastAsia="MS 明朝" w:hAnsi="MS 明朝" w:cs="MS 明朝"/>
              </w:rPr>
              <w:t>令和９年１月29日（金）</w:t>
            </w:r>
          </w:p>
        </w:tc>
      </w:tr>
    </w:tbl>
    <w:p w14:paraId="74AE1376" w14:textId="77777777" w:rsidR="0086229B" w:rsidRDefault="0086229B">
      <w:pPr>
        <w:spacing w:after="60"/>
      </w:pPr>
    </w:p>
    <w:p w14:paraId="552D982B" w14:textId="77777777" w:rsidR="0086229B" w:rsidRDefault="0001291F">
      <w:pPr>
        <w:spacing w:before="160" w:after="80"/>
      </w:pPr>
      <w:r>
        <w:rPr>
          <w:rFonts w:ascii="MS ゴシック" w:eastAsia="MS ゴシック" w:hAnsi="MS ゴシック" w:cs="MS ゴシック"/>
          <w:b/>
          <w:bCs/>
          <w:sz w:val="21"/>
          <w:szCs w:val="21"/>
        </w:rPr>
        <w:t>11　その他留意事項</w:t>
      </w:r>
    </w:p>
    <w:p w14:paraId="51337EAA" w14:textId="77777777" w:rsidR="0086229B" w:rsidRDefault="0001291F">
      <w:pPr>
        <w:spacing w:after="60"/>
        <w:ind w:left="420"/>
      </w:pPr>
      <w:r>
        <w:rPr>
          <w:rFonts w:ascii="MS 明朝" w:eastAsia="MS 明朝" w:hAnsi="MS 明朝" w:cs="MS 明朝"/>
        </w:rPr>
        <w:t>（１）提出された提案書類は全て返却しないとともに、提案書の内容等については提案を行った者に無断で使用することはない。</w:t>
      </w:r>
    </w:p>
    <w:p w14:paraId="3F8F1FD1" w14:textId="77777777" w:rsidR="0086229B" w:rsidRDefault="0001291F">
      <w:pPr>
        <w:spacing w:after="60"/>
        <w:ind w:left="420"/>
      </w:pPr>
      <w:r>
        <w:rPr>
          <w:rFonts w:ascii="MS 明朝" w:eastAsia="MS 明朝" w:hAnsi="MS 明朝" w:cs="MS 明朝"/>
        </w:rPr>
        <w:t>（２）提出された提案書は当組合での審査等において複製を作成する場合がある。</w:t>
      </w:r>
    </w:p>
    <w:p w14:paraId="70C46984" w14:textId="77777777" w:rsidR="0086229B" w:rsidRDefault="0001291F">
      <w:pPr>
        <w:spacing w:after="60"/>
        <w:ind w:left="420"/>
      </w:pPr>
      <w:r>
        <w:rPr>
          <w:rFonts w:ascii="MS 明朝" w:eastAsia="MS 明朝" w:hAnsi="MS 明朝" w:cs="MS 明朝"/>
        </w:rPr>
        <w:t>（３）本プロポーザルは実施事業者の特定を目的に実施するものであり、契約締結後の業務においては提案内容にかかわらず、事務局等の意見の反映を求めることがある。</w:t>
      </w:r>
    </w:p>
    <w:p w14:paraId="3A10EFEE" w14:textId="77777777" w:rsidR="0086229B" w:rsidRDefault="0001291F">
      <w:pPr>
        <w:spacing w:after="60"/>
        <w:ind w:left="420"/>
      </w:pPr>
      <w:r>
        <w:rPr>
          <w:rFonts w:ascii="MS 明朝" w:eastAsia="MS 明朝" w:hAnsi="MS 明朝" w:cs="MS 明朝"/>
        </w:rPr>
        <w:t>（４）提出期限後の書類の差し替え及び再提出は認めない。</w:t>
      </w:r>
    </w:p>
    <w:p w14:paraId="36D1446B" w14:textId="77777777" w:rsidR="0086229B" w:rsidRDefault="0001291F">
      <w:pPr>
        <w:spacing w:after="60"/>
        <w:ind w:left="420"/>
      </w:pPr>
      <w:r>
        <w:rPr>
          <w:rFonts w:ascii="MS 明朝" w:eastAsia="MS 明朝" w:hAnsi="MS 明朝" w:cs="MS 明朝"/>
        </w:rPr>
        <w:t>（５）提出書類に虚偽の記載をした場合は、当該書類を無効とする。</w:t>
      </w:r>
    </w:p>
    <w:p w14:paraId="153A973D" w14:textId="77777777" w:rsidR="0086229B" w:rsidRDefault="0001291F">
      <w:pPr>
        <w:spacing w:after="60"/>
        <w:ind w:left="420"/>
      </w:pPr>
      <w:r>
        <w:rPr>
          <w:rFonts w:ascii="MS 明朝" w:eastAsia="MS 明朝" w:hAnsi="MS 明朝" w:cs="MS 明朝"/>
        </w:rPr>
        <w:t>（６）公募手続きにおいて使用する言語及び通貨は、日本語及び日本国通貨のみとする。</w:t>
      </w:r>
    </w:p>
    <w:p w14:paraId="03C8B4E3" w14:textId="77777777" w:rsidR="0086229B" w:rsidRDefault="0001291F">
      <w:pPr>
        <w:spacing w:after="60"/>
        <w:ind w:left="420"/>
      </w:pPr>
      <w:r>
        <w:rPr>
          <w:rFonts w:ascii="MS 明朝" w:eastAsia="MS 明朝" w:hAnsi="MS 明朝" w:cs="MS 明朝"/>
        </w:rPr>
        <w:t>（７）奄美群島広域事務組合情報公開条例に基づく公開請求があった場合は、原則として公開の対象文書となる。ただし、公開によりその者の権利、競争上の地位その他利益を害すると認められる情報は非公開となる場合があるため、この情報に該当すると考える部分がある場合には、あらかじめ任意様式の文書により申出を行うこと。</w:t>
      </w:r>
    </w:p>
    <w:p w14:paraId="45D02502" w14:textId="77777777" w:rsidR="0086229B" w:rsidRDefault="0001291F">
      <w:pPr>
        <w:spacing w:after="60"/>
        <w:ind w:left="420"/>
      </w:pPr>
      <w:r>
        <w:rPr>
          <w:rFonts w:ascii="MS 明朝" w:eastAsia="MS 明朝" w:hAnsi="MS 明朝" w:cs="MS 明朝"/>
        </w:rPr>
        <w:t xml:space="preserve">　なお、本プロポーザルの受託候補者選定前において、決定に影響が出るおそれのある情報については、決定後の公開とする。</w:t>
      </w:r>
    </w:p>
    <w:p w14:paraId="5D288E93" w14:textId="77777777" w:rsidR="0086229B" w:rsidRDefault="0001291F">
      <w:pPr>
        <w:spacing w:before="160" w:after="80"/>
      </w:pPr>
      <w:r>
        <w:rPr>
          <w:rFonts w:ascii="MS ゴシック" w:eastAsia="MS ゴシック" w:hAnsi="MS ゴシック" w:cs="MS ゴシック"/>
          <w:b/>
          <w:bCs/>
          <w:sz w:val="21"/>
          <w:szCs w:val="21"/>
        </w:rPr>
        <w:t>12　担当部署（問い合わせ先）</w:t>
      </w:r>
    </w:p>
    <w:p w14:paraId="77F276DD" w14:textId="77777777" w:rsidR="0086229B" w:rsidRDefault="0001291F">
      <w:pPr>
        <w:spacing w:after="60"/>
        <w:ind w:left="420"/>
      </w:pPr>
      <w:r>
        <w:rPr>
          <w:rFonts w:ascii="MS 明朝" w:eastAsia="MS 明朝" w:hAnsi="MS 明朝" w:cs="MS 明朝"/>
        </w:rPr>
        <w:t>奄美群島広域事務組合　奄美振興課　エコツーリズム推進係</w:t>
      </w:r>
    </w:p>
    <w:p w14:paraId="2BC6F7D8" w14:textId="77777777" w:rsidR="0086229B" w:rsidRDefault="0001291F">
      <w:pPr>
        <w:spacing w:after="60"/>
        <w:ind w:left="420"/>
      </w:pPr>
      <w:r>
        <w:rPr>
          <w:rFonts w:ascii="MS 明朝" w:eastAsia="MS 明朝" w:hAnsi="MS 明朝" w:cs="MS 明朝"/>
        </w:rPr>
        <w:t>〒894-0026　奄美市名瀬港町15-1紬会館7階</w:t>
      </w:r>
    </w:p>
    <w:p w14:paraId="0B1EE12E" w14:textId="77777777" w:rsidR="0086229B" w:rsidRDefault="0001291F">
      <w:pPr>
        <w:spacing w:after="60"/>
        <w:ind w:left="420"/>
      </w:pPr>
      <w:r>
        <w:rPr>
          <w:rFonts w:ascii="MS 明朝" w:eastAsia="MS 明朝" w:hAnsi="MS 明朝" w:cs="MS 明朝"/>
        </w:rPr>
        <w:t>電 話：0997-52-6032　ＦＡＸ：0997-52-9618</w:t>
      </w:r>
    </w:p>
    <w:p w14:paraId="3AB14EAB" w14:textId="77777777" w:rsidR="0086229B" w:rsidRDefault="0001291F">
      <w:pPr>
        <w:spacing w:after="60"/>
        <w:ind w:left="420"/>
      </w:pPr>
      <w:r>
        <w:rPr>
          <w:rFonts w:ascii="MS 明朝" w:eastAsia="MS 明朝" w:hAnsi="MS 明朝" w:cs="MS 明朝"/>
        </w:rPr>
        <w:t>メール：ecotourism@amami.or.jp　広域事務組合HP：http://www.amami.or.jp</w:t>
      </w:r>
    </w:p>
    <w:sectPr w:rsidR="0086229B">
      <w:footerReference w:type="default" r:id="rId7"/>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19DE" w14:textId="77777777" w:rsidR="005244AD" w:rsidRDefault="005244AD">
      <w:r>
        <w:separator/>
      </w:r>
    </w:p>
  </w:endnote>
  <w:endnote w:type="continuationSeparator" w:id="0">
    <w:p w14:paraId="251B0482" w14:textId="77777777" w:rsidR="005244AD" w:rsidRDefault="0052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ゴシック">
    <w:altName w:val="游ゴシック"/>
    <w:panose1 w:val="00000000000000000000"/>
    <w:charset w:val="80"/>
    <w:family w:val="roman"/>
    <w:notTrueType/>
    <w:pitch w:val="default"/>
  </w:font>
  <w:font w:name="MS 明朝">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8BFD" w14:textId="77777777" w:rsidR="0086229B" w:rsidRDefault="0001291F">
    <w:pPr>
      <w:jc w:val="center"/>
    </w:pPr>
    <w:r>
      <w:rPr>
        <w:rFonts w:ascii="MS 明朝" w:eastAsia="MS 明朝" w:hAnsi="MS 明朝" w:cs="MS 明朝"/>
      </w:rPr>
      <w:t xml:space="preserve">－ </w:t>
    </w:r>
    <w:r>
      <w:rPr>
        <w:rFonts w:ascii="MS 明朝" w:eastAsia="MS 明朝" w:hAnsi="MS 明朝" w:cs="MS 明朝"/>
      </w:rPr>
      <w:fldChar w:fldCharType="begin"/>
    </w:r>
    <w:r>
      <w:rPr>
        <w:rFonts w:ascii="MS 明朝" w:eastAsia="MS 明朝" w:hAnsi="MS 明朝" w:cs="MS 明朝"/>
      </w:rPr>
      <w:instrText>PAGE</w:instrText>
    </w:r>
    <w:r>
      <w:rPr>
        <w:rFonts w:ascii="MS 明朝" w:eastAsia="MS 明朝" w:hAnsi="MS 明朝" w:cs="MS 明朝"/>
      </w:rPr>
      <w:fldChar w:fldCharType="separate"/>
    </w:r>
    <w:r w:rsidR="00030D3C">
      <w:rPr>
        <w:rFonts w:ascii="MS 明朝" w:eastAsia="MS 明朝" w:hAnsi="MS 明朝" w:cs="MS 明朝"/>
        <w:noProof/>
      </w:rPr>
      <w:t>1</w:t>
    </w:r>
    <w:r>
      <w:rPr>
        <w:rFonts w:ascii="MS 明朝" w:eastAsia="MS 明朝" w:hAnsi="MS 明朝" w:cs="MS 明朝"/>
      </w:rPr>
      <w:fldChar w:fldCharType="end"/>
    </w:r>
    <w:r>
      <w:rPr>
        <w:rFonts w:ascii="MS 明朝" w:eastAsia="MS 明朝" w:hAnsi="MS 明朝" w:cs="MS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DE6D" w14:textId="77777777" w:rsidR="005244AD" w:rsidRDefault="005244AD">
      <w:r>
        <w:separator/>
      </w:r>
    </w:p>
  </w:footnote>
  <w:footnote w:type="continuationSeparator" w:id="0">
    <w:p w14:paraId="07FA44FD" w14:textId="77777777" w:rsidR="005244AD" w:rsidRDefault="00524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51415"/>
    <w:multiLevelType w:val="hybridMultilevel"/>
    <w:tmpl w:val="4B5C9338"/>
    <w:lvl w:ilvl="0" w:tplc="6ADCE7BC">
      <w:start w:val="1"/>
      <w:numFmt w:val="bullet"/>
      <w:lvlText w:val="●"/>
      <w:lvlJc w:val="left"/>
      <w:pPr>
        <w:ind w:left="720" w:hanging="360"/>
      </w:pPr>
    </w:lvl>
    <w:lvl w:ilvl="1" w:tplc="A41096C2">
      <w:start w:val="1"/>
      <w:numFmt w:val="bullet"/>
      <w:lvlText w:val="○"/>
      <w:lvlJc w:val="left"/>
      <w:pPr>
        <w:ind w:left="1440" w:hanging="360"/>
      </w:pPr>
    </w:lvl>
    <w:lvl w:ilvl="2" w:tplc="23446C78">
      <w:start w:val="1"/>
      <w:numFmt w:val="bullet"/>
      <w:lvlText w:val="■"/>
      <w:lvlJc w:val="left"/>
      <w:pPr>
        <w:ind w:left="2160" w:hanging="360"/>
      </w:pPr>
    </w:lvl>
    <w:lvl w:ilvl="3" w:tplc="A7FACB5E">
      <w:start w:val="1"/>
      <w:numFmt w:val="bullet"/>
      <w:lvlText w:val="●"/>
      <w:lvlJc w:val="left"/>
      <w:pPr>
        <w:ind w:left="2880" w:hanging="360"/>
      </w:pPr>
    </w:lvl>
    <w:lvl w:ilvl="4" w:tplc="5556406A">
      <w:start w:val="1"/>
      <w:numFmt w:val="bullet"/>
      <w:lvlText w:val="○"/>
      <w:lvlJc w:val="left"/>
      <w:pPr>
        <w:ind w:left="3600" w:hanging="360"/>
      </w:pPr>
    </w:lvl>
    <w:lvl w:ilvl="5" w:tplc="A900EFAA">
      <w:start w:val="1"/>
      <w:numFmt w:val="bullet"/>
      <w:lvlText w:val="■"/>
      <w:lvlJc w:val="left"/>
      <w:pPr>
        <w:ind w:left="4320" w:hanging="360"/>
      </w:pPr>
    </w:lvl>
    <w:lvl w:ilvl="6" w:tplc="FD1EF93A">
      <w:start w:val="1"/>
      <w:numFmt w:val="bullet"/>
      <w:lvlText w:val="●"/>
      <w:lvlJc w:val="left"/>
      <w:pPr>
        <w:ind w:left="5040" w:hanging="360"/>
      </w:pPr>
    </w:lvl>
    <w:lvl w:ilvl="7" w:tplc="D5CC96E4">
      <w:start w:val="1"/>
      <w:numFmt w:val="bullet"/>
      <w:lvlText w:val="●"/>
      <w:lvlJc w:val="left"/>
      <w:pPr>
        <w:ind w:left="5760" w:hanging="360"/>
      </w:pPr>
    </w:lvl>
    <w:lvl w:ilvl="8" w:tplc="468CEE46">
      <w:start w:val="1"/>
      <w:numFmt w:val="bullet"/>
      <w:lvlText w:val="●"/>
      <w:lvlJc w:val="left"/>
      <w:pPr>
        <w:ind w:left="6480" w:hanging="360"/>
      </w:pPr>
    </w:lvl>
  </w:abstractNum>
  <w:num w:numId="1" w16cid:durableId="1886285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9B"/>
    <w:rsid w:val="0001291F"/>
    <w:rsid w:val="00030D3C"/>
    <w:rsid w:val="003A1345"/>
    <w:rsid w:val="005244AD"/>
    <w:rsid w:val="0086229B"/>
    <w:rsid w:val="00B9126E"/>
    <w:rsid w:val="00D46257"/>
    <w:rsid w:val="00DB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1CF10"/>
  <w15:docId w15:val="{58626787-0F48-42BB-90EB-AC080DC5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030D3C"/>
    <w:pPr>
      <w:tabs>
        <w:tab w:val="center" w:pos="4252"/>
        <w:tab w:val="right" w:pos="8504"/>
      </w:tabs>
      <w:snapToGrid w:val="0"/>
    </w:pPr>
  </w:style>
  <w:style w:type="character" w:customStyle="1" w:styleId="ad">
    <w:name w:val="ヘッダー (文字)"/>
    <w:basedOn w:val="a0"/>
    <w:link w:val="ac"/>
    <w:uiPriority w:val="99"/>
    <w:rsid w:val="00030D3C"/>
  </w:style>
  <w:style w:type="paragraph" w:styleId="ae">
    <w:name w:val="footer"/>
    <w:basedOn w:val="a"/>
    <w:link w:val="af"/>
    <w:uiPriority w:val="99"/>
    <w:unhideWhenUsed/>
    <w:rsid w:val="00030D3C"/>
    <w:pPr>
      <w:tabs>
        <w:tab w:val="center" w:pos="4252"/>
        <w:tab w:val="right" w:pos="8504"/>
      </w:tabs>
      <w:snapToGrid w:val="0"/>
    </w:pPr>
  </w:style>
  <w:style w:type="character" w:customStyle="1" w:styleId="af">
    <w:name w:val="フッター (文字)"/>
    <w:basedOn w:val="a0"/>
    <w:link w:val="ae"/>
    <w:uiPriority w:val="99"/>
    <w:rsid w:val="0003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929</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広域事務組合 奄美群島</cp:lastModifiedBy>
  <cp:revision>3</cp:revision>
  <cp:lastPrinted>2026-06-09T06:05:00Z</cp:lastPrinted>
  <dcterms:created xsi:type="dcterms:W3CDTF">2026-06-08T08:04:00Z</dcterms:created>
  <dcterms:modified xsi:type="dcterms:W3CDTF">2026-06-09T06:05:00Z</dcterms:modified>
</cp:coreProperties>
</file>